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AAD" w:rsidRPr="004C2AAD" w:rsidRDefault="00ED0AFD" w:rsidP="004C2AAD">
      <w:pPr>
        <w:ind w:firstLine="993"/>
        <w:rPr>
          <w:rFonts w:ascii="Franklin Gothic Book" w:hAnsi="Franklin Gothic Book"/>
          <w:i/>
          <w:color w:val="FFFFFF" w:themeColor="background1"/>
          <w:sz w:val="18"/>
        </w:rPr>
      </w:pPr>
      <w:r>
        <w:rPr>
          <w:rFonts w:ascii="Century Gothic" w:hAnsi="Century Gothic" w:cs="Arial"/>
          <w:b/>
          <w:noProof/>
          <w:color w:val="1F497D" w:themeColor="text2"/>
          <w:sz w:val="44"/>
          <w:szCs w:val="40"/>
        </w:rPr>
        <mc:AlternateContent>
          <mc:Choice Requires="wps">
            <w:drawing>
              <wp:anchor distT="4294967295" distB="4294967295" distL="114300" distR="114300" simplePos="0" relativeHeight="251662336" behindDoc="0" locked="0" layoutInCell="1" allowOverlap="1">
                <wp:simplePos x="0" y="0"/>
                <wp:positionH relativeFrom="column">
                  <wp:posOffset>404495</wp:posOffset>
                </wp:positionH>
                <wp:positionV relativeFrom="paragraph">
                  <wp:posOffset>334645</wp:posOffset>
                </wp:positionV>
                <wp:extent cx="3997325" cy="0"/>
                <wp:effectExtent l="0" t="0" r="22225" b="57150"/>
                <wp:wrapNone/>
                <wp:docPr id="313"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7325" cy="0"/>
                        </a:xfrm>
                        <a:prstGeom prst="line">
                          <a:avLst/>
                        </a:prstGeom>
                        <a:noFill/>
                        <a:ln w="25400">
                          <a:solidFill>
                            <a:schemeClr val="accent5">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6A5349" id="Connecteur droit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85pt,26.35pt" to="346.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AyfwIAAA4FAAAOAAAAZHJzL2Uyb0RvYy54bWysVE1v2zAMvQ/YfxB0T20nTlsbdYrBTnbp&#10;tgLtsLMiybEwWRIkJU4w7L+PkhOj2S7DMB8MkeLHI/moh8djL9GBWye0qnB2k2LEFdVMqF2Fv75u&#10;ZvcYOU8UI1IrXuETd/hx9f7dw2BKPtedloxbBEGUKwdT4c57UyaJox3vibvRhiu4bLXtiQfR7hJm&#10;yQDRe5nM0/Q2GbRlxmrKnQNtM17iVYzftpz6L23ruEeywoDNx7+N/234J6sHUu4sMZ2gZxjkH1D0&#10;RChIOoVqiCdob8UfoXpBrXa69TdU94luW0F5rAGqydLfqnnpiOGxFmiOM1Ob3P8LSz8fni0SrMKL&#10;bIGRIj0MqdZKQef43iJmtfBoGfo0GFeCea2ebaiUHtWLedL0u0NK1x1ROx7xvp4MhMiCR3LlEgRn&#10;INt2+KQZ2JC917Fpx9b2ISS0Ax3jbE7TbPjRIwrKRVHcLeZLjOjlLiHlxdFY5z9y3aNwqLAUKrSN&#10;lOTw5HwAQsqLSVArvRFSxtFLhYYKz5d5mkYPp6Vg4TbYRRbyWlp0IMAfQilXfhnt5L6HIkZ9loZv&#10;pBLogXCjPqog9RQmArnKYPVesQik44Stz2dPhBzP4C1VgMIjl6GaIOi95/alYwNiItQLiwD5QQBi&#10;h0qiZLX/JnwXZxK6GQuyu+1UTrQb9USajoygF3dFUcThAfDRPMKeckbpCg6M6AwsDCuy/keRFuv7&#10;9X0+y+e361meNs3sw6bOZ7eb7G7ZLJq6brKfAVOWl51gjKvQ9MsGZvnfMfz8Foy7M+3gNN7kOvqI&#10;/AgthLZeQEeOBlqOBN9qdnq2F+7C0kXj8wMRtvqtDOe3z9jqFwAAAP//AwBQSwMEFAAGAAgAAAAh&#10;AHrHTBDcAAAACAEAAA8AAABkcnMvZG93bnJldi54bWxMj0FPwzAMhe9I/IfISNxYSqcVKE0nhITE&#10;CVgHd6/12orGqZKs6/j1GHGAk2W/p+fvFevZDmoiH3rHBq4XCSji2jU9twbet09Xt6BCRG5wcEwG&#10;ThRgXZ6fFZg37sgbmqrYKgnhkKOBLsYx1zrUHVkMCzcSi7Z33mKU1be68XiUcDvoNEkybbFn+dDh&#10;SI8d1Z/VwRpAeqv91u1Pzyu3qV6Cnz6+XidjLi/mh3tQkeb4Z4YffEGHUph27sBNUIOBbHkjTgOr&#10;VKbo2d0yBbX7Peiy0P8LlN8AAAD//wMAUEsBAi0AFAAGAAgAAAAhALaDOJL+AAAA4QEAABMAAAAA&#10;AAAAAAAAAAAAAAAAAFtDb250ZW50X1R5cGVzXS54bWxQSwECLQAUAAYACAAAACEAOP0h/9YAAACU&#10;AQAACwAAAAAAAAAAAAAAAAAvAQAAX3JlbHMvLnJlbHNQSwECLQAUAAYACAAAACEAnlUgMn8CAAAO&#10;BQAADgAAAAAAAAAAAAAAAAAuAgAAZHJzL2Uyb0RvYy54bWxQSwECLQAUAAYACAAAACEAesdMENwA&#10;AAAIAQAADwAAAAAAAAAAAAAAAADZBAAAZHJzL2Rvd25yZXYueG1sUEsFBgAAAAAEAAQA8wAAAOIF&#10;AAAAAA==&#10;" strokecolor="#4bacc6 [3208]" strokeweight="2pt">
                <v:shadow on="t" color="black" opacity="24903f" origin=",.5" offset="0,.55556mm"/>
              </v:line>
            </w:pict>
          </mc:Fallback>
        </mc:AlternateContent>
      </w:r>
      <w:r>
        <w:rPr>
          <w:noProof/>
          <w:sz w:val="44"/>
          <w:szCs w:val="40"/>
        </w:rPr>
        <mc:AlternateContent>
          <mc:Choice Requires="wps">
            <w:drawing>
              <wp:anchor distT="0" distB="0" distL="114300" distR="114300" simplePos="0" relativeHeight="251826176" behindDoc="0" locked="0" layoutInCell="1" allowOverlap="1">
                <wp:simplePos x="0" y="0"/>
                <wp:positionH relativeFrom="column">
                  <wp:posOffset>1021715</wp:posOffset>
                </wp:positionH>
                <wp:positionV relativeFrom="paragraph">
                  <wp:posOffset>457200</wp:posOffset>
                </wp:positionV>
                <wp:extent cx="3870325" cy="211455"/>
                <wp:effectExtent l="0" t="0" r="0" b="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BD3" w:rsidRPr="002806CA" w:rsidRDefault="00465BD3">
                            <w:pPr>
                              <w:rPr>
                                <w:sz w:val="20"/>
                              </w:rPr>
                            </w:pPr>
                            <w:r w:rsidRPr="002806CA">
                              <w:rPr>
                                <w:rFonts w:ascii="Franklin Gothic Book" w:hAnsi="Franklin Gothic Book"/>
                                <w:i/>
                                <w:sz w:val="16"/>
                              </w:rPr>
                              <w:t>1 exemplaire par participant. Merci de renseigner toutes les rubriques.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80.45pt;margin-top:36pt;width:304.75pt;height:16.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fhAIAABE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DtI&#10;jyId1OiBDx5d6wHNFiE/vXEVmN0bMPQD7INtjNWZO02/OKT0TUvUhl9Zq/uWEwb8snAzObk64rgA&#10;su7fawZ+yNbrCDQ0tgvJg3QgQAcij8faBC4UNs8X8/Q8n2JE4SzPsmI6jS5IdbhtrPNvue5QmNTY&#10;Qu0jOtndOR/YkOpgEpw5LQVbCSnjwm7WN9KiHQGdrOK3R39hJlUwVjpcGxHHHSAJPsJZoBvr/lRm&#10;eZFe5+VkNVvMJ8WqmE7KebqYpFl5Xc7SoixuV98DwayoWsEYV3dC8YMGs+LvarzvhlE9UYWor3E5&#10;hUzFuP4YZBq/3wXZCQ8tKUVX48XRiFShsG8Ug7BJ5YmQ4zx5ST9mGXJw+MesRBmEyo8a8MN6AJSg&#10;jbVmjyAIq6FeUHV4R2DSavsNox56ssbu65ZYjpF8p0BUZVYUoYnjopjOc1jY05P16QlRFKBq7DEa&#10;pzd+bPytsWLTgqdRxkpfgRAbETXyzGovX+i7GMz+jQiNfbqOVs8v2fIHAAAA//8DAFBLAwQUAAYA&#10;CAAAACEA2EZdRd0AAAAKAQAADwAAAGRycy9kb3ducmV2LnhtbEyPwU7DMBBE70j8g7VIXBC1KW1M&#10;Q5wKkEBcW/oBm9hNIuJ1FLtN+vcsJziOZjTzptjOvhdnN8YukIGHhQLhqA62o8bA4ev9/glETEgW&#10;+0DOwMVF2JbXVwXmNky0c+d9agSXUMzRQJvSkEsZ69Z5jIswOGLvGEaPieXYSDvixOW+l0ulMumx&#10;I15ocXBvrau/9ydv4Pg53a03U/WRDnq3yl6x01W4GHN7M788g0huTn9h+MVndCiZqQonslH0rDO1&#10;4agBveRPHNBarUBU7Kj1I8iykP8vlD8AAAD//wMAUEsBAi0AFAAGAAgAAAAhALaDOJL+AAAA4QEA&#10;ABMAAAAAAAAAAAAAAAAAAAAAAFtDb250ZW50X1R5cGVzXS54bWxQSwECLQAUAAYACAAAACEAOP0h&#10;/9YAAACUAQAACwAAAAAAAAAAAAAAAAAvAQAAX3JlbHMvLnJlbHNQSwECLQAUAAYACAAAACEAM+Pq&#10;H4QCAAARBQAADgAAAAAAAAAAAAAAAAAuAgAAZHJzL2Uyb0RvYy54bWxQSwECLQAUAAYACAAAACEA&#10;2EZdRd0AAAAKAQAADwAAAAAAAAAAAAAAAADeBAAAZHJzL2Rvd25yZXYueG1sUEsFBgAAAAAEAAQA&#10;8wAAAOgFAAAAAA==&#10;" stroked="f">
                <v:textbox>
                  <w:txbxContent>
                    <w:p w:rsidR="00465BD3" w:rsidRPr="002806CA" w:rsidRDefault="00465BD3">
                      <w:pPr>
                        <w:rPr>
                          <w:sz w:val="20"/>
                        </w:rPr>
                      </w:pPr>
                      <w:r w:rsidRPr="002806CA">
                        <w:rPr>
                          <w:rFonts w:ascii="Franklin Gothic Book" w:hAnsi="Franklin Gothic Book"/>
                          <w:i/>
                          <w:sz w:val="16"/>
                        </w:rPr>
                        <w:t>1 exemplaire par participant. Merci de renseigner toutes les rubriques.</w:t>
                      </w:r>
                    </w:p>
                  </w:txbxContent>
                </v:textbox>
              </v:shape>
            </w:pict>
          </mc:Fallback>
        </mc:AlternateContent>
      </w:r>
      <w:r>
        <w:rPr>
          <w:rFonts w:ascii="Century Gothic" w:hAnsi="Century Gothic"/>
          <w:b/>
          <w:noProof/>
          <w:color w:val="1F497D" w:themeColor="text2"/>
          <w:sz w:val="44"/>
          <w:szCs w:val="40"/>
        </w:rPr>
        <mc:AlternateContent>
          <mc:Choice Requires="wps">
            <w:drawing>
              <wp:anchor distT="0" distB="0" distL="114300" distR="114300" simplePos="0" relativeHeight="251827200" behindDoc="0" locked="0" layoutInCell="1" allowOverlap="1">
                <wp:simplePos x="0" y="0"/>
                <wp:positionH relativeFrom="column">
                  <wp:posOffset>0</wp:posOffset>
                </wp:positionH>
                <wp:positionV relativeFrom="paragraph">
                  <wp:posOffset>685800</wp:posOffset>
                </wp:positionV>
                <wp:extent cx="5727700" cy="257175"/>
                <wp:effectExtent l="0" t="0" r="234950" b="952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57175"/>
                        </a:xfrm>
                        <a:prstGeom prst="roundRect">
                          <a:avLst>
                            <a:gd name="adj" fmla="val 16667"/>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5">
                              <a:lumMod val="40000"/>
                              <a:lumOff val="60000"/>
                              <a:alpha val="50000"/>
                            </a:schemeClr>
                          </a:outerShdw>
                        </a:effectLst>
                      </wps:spPr>
                      <wps:txbx>
                        <w:txbxContent>
                          <w:p w:rsidR="00603C3C" w:rsidRPr="00BD5142" w:rsidRDefault="00603C3C" w:rsidP="00603C3C">
                            <w:pPr>
                              <w:spacing w:after="0" w:line="240" w:lineRule="auto"/>
                              <w:jc w:val="center"/>
                              <w:rPr>
                                <w:rFonts w:ascii="Franklin Gothic Book" w:hAnsi="Franklin Gothic Book"/>
                                <w:color w:val="FFFFFF" w:themeColor="background1"/>
                              </w:rPr>
                            </w:pPr>
                            <w:r>
                              <w:rPr>
                                <w:rFonts w:ascii="Franklin Gothic Book" w:hAnsi="Franklin Gothic Book"/>
                                <w:color w:val="FFFFFF" w:themeColor="background1"/>
                              </w:rPr>
                              <w:t>Stage de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7" style="position:absolute;left:0;text-align:left;margin-left:0;margin-top:54pt;width:451pt;height:2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1e3AIAAHcGAAAOAAAAZHJzL2Uyb0RvYy54bWysVd9v0zAQfkfif7D8vqXp+oNFS6dpYwhp&#10;wMRAPLu205g5drDdpuWv53zOsm4FBIg+RPad/d3d952vZ+fbRpONdF5ZU9L8eESJNNwKZVYl/fzp&#10;+ugVJT4wI5i2RpZ0Jz09X7x8cda1hRzb2mohHQEQ44uuLWkdQltkmee1bJg/tq004Kysa1iArVtl&#10;wrEO0BudjUejWdZZJ1pnufQerFfJSReIX1WShw9V5WUguqSQW8Cvw+8yfrPFGStWjrW14n0a7B+y&#10;aJgyEHSAumKBkbVTB1CN4s56W4VjbpvMVpXiEmuAavLRs2ruatZKrAXI8e1Ak/9/sPz95tYRJUp6&#10;SolhDUh0sQ4WI5OTWeSna30Bx+7aWxcr9O2N5feeGHtZM7OSF87ZrpZMQFZ5PJ89uRA3Hq6SZffO&#10;CoBnAI9UbSvXREAggWxRkd2giNwGwsE4nY/n8xEIx8E3ns7z+RRDsOLhdut8eCNtQ+KipM6ujfgI&#10;smMItrnxAWURfXFMfKWkajSIvGGa5LPZbN4j9oczVjxg9oKKa6U1cTZ8UaFGZmKe6PQP+J60FghI&#10;ZuxeeakdgRhQMefShCne0OsGaEj2fBR/MTorwA6NmuxogjQGGOAUOsuniClQfzeahmO/jzb922AY&#10;s69PK0NAbNAA1IhJE8+ZltA2SXJsfOQJizGkA088i0V7q9XgfJauDvkBMacx1z/l5Qk4yo+Exo58&#10;bQSuA1M6raEmbWKKEmdDX51dB+nuatERD22WiCL30H5H48n0ZDaCGfYz9Z9V8iuZJ0jYgcqzRzPT&#10;bc2SeoNKB/oPSWI37OWP7y0+sfRUw3a5xQeNysTnt7RiBw8QSogNGqc1LGrrvlPSweQrqf+2Zk5S&#10;ot8a6OHTfDKJoxI3E3iBsHH7nuW+hxkOUCUNFBokLi9DGq/r1qlVDZGSvsbGuVKpAERgximrfgPT&#10;LTV5msRxfO7v8dTj/8XiBwAAAP//AwBQSwMEFAAGAAgAAAAhABmlkHrcAAAACAEAAA8AAABkcnMv&#10;ZG93bnJldi54bWxMT0FOwzAQvCPxB2uRuCDqpIIqDXEqFKkHLlACvbvxNgnY6yh2m/B7lhO9zc6M&#10;ZmeKzeysOOMYek8K0kUCAqnxpqdWwefH9j4DEaImo60nVPCDATbl9VWhc+MnesdzHVvBIRRyraCL&#10;ccilDE2HToeFH5BYO/rR6cjn2Eoz6onDnZXLJFlJp3viD50esOqw+a5PTsHblFbVavcSj/Wcbl/t&#10;Pvva3TVK3d7Mz08gIs7x3wx/9bk6lNzp4E9kgrAKeEhkNskYsLxOlgwOzDxkjyDLQl4OKH8BAAD/&#10;/wMAUEsBAi0AFAAGAAgAAAAhALaDOJL+AAAA4QEAABMAAAAAAAAAAAAAAAAAAAAAAFtDb250ZW50&#10;X1R5cGVzXS54bWxQSwECLQAUAAYACAAAACEAOP0h/9YAAACUAQAACwAAAAAAAAAAAAAAAAAvAQAA&#10;X3JlbHMvLnJlbHNQSwECLQAUAAYACAAAACEAhZjdXtwCAAB3BgAADgAAAAAAAAAAAAAAAAAuAgAA&#10;ZHJzL2Uyb0RvYy54bWxQSwECLQAUAAYACAAAACEAGaWQetwAAAAIAQAADwAAAAAAAAAAAAAAAAA2&#10;BQAAZHJzL2Rvd25yZXYueG1sUEsFBgAAAAAEAAQA8wAAAD8GAAAAAA==&#10;" fillcolor="#4bacc6 [3208]" strokecolor="#f2f2f2 [3041]" strokeweight="1pt">
                <v:fill color2="#205867 [1608]" angle="45" focus="100%" type="gradient"/>
                <v:shadow on="t" type="perspective" color="#b6dde8 [1304]" opacity=".5" origin=",.5" offset="0,0" matrix=",-56756f,,.5"/>
                <v:textbox>
                  <w:txbxContent>
                    <w:p w:rsidR="00603C3C" w:rsidRPr="00BD5142" w:rsidRDefault="00603C3C" w:rsidP="00603C3C">
                      <w:pPr>
                        <w:spacing w:after="0" w:line="240" w:lineRule="auto"/>
                        <w:jc w:val="center"/>
                        <w:rPr>
                          <w:rFonts w:ascii="Franklin Gothic Book" w:hAnsi="Franklin Gothic Book"/>
                          <w:color w:val="FFFFFF" w:themeColor="background1"/>
                        </w:rPr>
                      </w:pPr>
                      <w:r>
                        <w:rPr>
                          <w:rFonts w:ascii="Franklin Gothic Book" w:hAnsi="Franklin Gothic Book"/>
                          <w:color w:val="FFFFFF" w:themeColor="background1"/>
                        </w:rPr>
                        <w:t>Stage de formation</w:t>
                      </w:r>
                    </w:p>
                  </w:txbxContent>
                </v:textbox>
              </v:roundrect>
            </w:pict>
          </mc:Fallback>
        </mc:AlternateContent>
      </w:r>
      <w:r>
        <w:rPr>
          <w:rFonts w:ascii="Century Gothic" w:hAnsi="Century Gothic"/>
          <w:b/>
          <w:noProof/>
          <w:color w:val="1F497D" w:themeColor="text2"/>
          <w:sz w:val="44"/>
          <w:szCs w:val="40"/>
        </w:rPr>
        <mc:AlternateContent>
          <mc:Choice Requires="wps">
            <w:drawing>
              <wp:anchor distT="0" distB="0" distL="114299" distR="114299" simplePos="0" relativeHeight="251664384" behindDoc="0" locked="0" layoutInCell="1" allowOverlap="1">
                <wp:simplePos x="0" y="0"/>
                <wp:positionH relativeFrom="column">
                  <wp:posOffset>6127114</wp:posOffset>
                </wp:positionH>
                <wp:positionV relativeFrom="paragraph">
                  <wp:posOffset>-707390</wp:posOffset>
                </wp:positionV>
                <wp:extent cx="0" cy="11504930"/>
                <wp:effectExtent l="0" t="0" r="0" b="1270"/>
                <wp:wrapNone/>
                <wp:docPr id="312" name="Connecteur droit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0493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6CC749E" id="Connecteur droit 30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82.45pt,-55.7pt" to="482.45pt,8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hLNwIAAHMEAAAOAAAAZHJzL2Uyb0RvYy54bWysVMGO2jAQvVfqP1i+QxIIFCLCqkqgl22L&#10;tNsPMLZDrDq2ZRsCqvrvHTuAlvZSVb044/HM85uZ56yezp1EJ26d0KrE2TjFiCuqmVCHEn973Y4W&#10;GDlPFCNSK17iC3f4af3+3ao3BZ/oVkvGLQIQ5YrelLj13hRJ4mjLO+LG2nAFh422HfGwtYeEWdID&#10;eieTSZrOk15bZqym3Dnw1sMhXkf8puHUf20axz2SJQZuPq42rvuwJusVKQ6WmFbQKw3yDyw6IhRc&#10;eoeqiSfoaMUfUJ2gVjvd+DHVXaKbRlAea4BqsvS3al5aYnisBZrjzL1N7v/B0i+nnUWClXiaTTBS&#10;pIMhVVop6Bw/WsSsFh5N01noVG9cAQmV2tlQKz2rF/Os6XeHlK5aog48Mn69GADJQkbykBI2zsB9&#10;+/6zZhBDjl7Htp0b2wVIaAg6x+lc7tPhZ4/o4KTgzbJZmi+ncXQJKW6Zxjr/iesOBaPEUqjQOVKQ&#10;07PzgQkpbiHBrfRWSBmnLxXqS7ycTWYxwWkpWDgMYVGHvJIWnQgoiFDKlc9inDx2UMTgX87S9Kol&#10;cIPiBveN4x0l0ni4wOqjYpFGywnbXG1PhBxsoC1VYAJdgEKu1iCtH8t0uVlsFvkon8w3ozyt69HH&#10;bZWP5tvsw6ye1lVVZz8D2SwvWsEYV6Gum8yz/O9kdH1wg0DvQr83MHlEjyUC2ds3ko4yCJMfNLTX&#10;7LKzN3mAsmPw9RWGp/N2D/bbf8X6FwAAAP//AwBQSwMEFAAGAAgAAAAhALcTnIXiAAAADQEAAA8A&#10;AABkcnMvZG93bnJldi54bWxMj8FOwzAMhu9IvENkJC5oS4u6sZWmEyBNOzCEWHmArDFtReNUTdp1&#10;PD1GHOBo+9Pv7882k23FiL1vHCmI5xEIpNKZhioF78V2tgLhgyajW0eo4IweNvnlRaZT4070huMh&#10;VIJDyKdaQR1Cl0rpyxqt9nPXIfHtw/VWBx77SppenzjctvI2ipbS6ob4Q607fKqx/DwMVsFu+4jP&#10;i/NQJWaxK27GYv/y9bpS6vpqergHEXAKfzD86LM65Ox0dAMZL1oF62WyZlTBLI7jBAQjv6sjs3dR&#10;lIDMM/m/Rf4NAAD//wMAUEsBAi0AFAAGAAgAAAAhALaDOJL+AAAA4QEAABMAAAAAAAAAAAAAAAAA&#10;AAAAAFtDb250ZW50X1R5cGVzXS54bWxQSwECLQAUAAYACAAAACEAOP0h/9YAAACUAQAACwAAAAAA&#10;AAAAAAAAAAAvAQAAX3JlbHMvLnJlbHNQSwECLQAUAAYACAAAACEAEOjYSzcCAABzBAAADgAAAAAA&#10;AAAAAAAAAAAuAgAAZHJzL2Uyb0RvYy54bWxQSwECLQAUAAYACAAAACEAtxOcheIAAAANAQAADwAA&#10;AAAAAAAAAAAAAACRBAAAZHJzL2Rvd25yZXYueG1sUEsFBgAAAAAEAAQA8wAAAKAFAAAAAA==&#10;" strokecolor="#4579b8 [3044]"/>
            </w:pict>
          </mc:Fallback>
        </mc:AlternateContent>
      </w:r>
      <w:r>
        <w:rPr>
          <w:rFonts w:ascii="Century Gothic" w:hAnsi="Century Gothic"/>
          <w:noProof/>
          <w:color w:val="1F497D" w:themeColor="text2"/>
          <w:sz w:val="44"/>
          <w:szCs w:val="40"/>
        </w:rPr>
        <mc:AlternateContent>
          <mc:Choice Requires="wps">
            <w:drawing>
              <wp:anchor distT="0" distB="0" distL="114298" distR="114298" simplePos="0" relativeHeight="251665408" behindDoc="0" locked="0" layoutInCell="1" allowOverlap="1">
                <wp:simplePos x="0" y="0"/>
                <wp:positionH relativeFrom="column">
                  <wp:posOffset>6291579</wp:posOffset>
                </wp:positionH>
                <wp:positionV relativeFrom="paragraph">
                  <wp:posOffset>-706120</wp:posOffset>
                </wp:positionV>
                <wp:extent cx="0" cy="11370310"/>
                <wp:effectExtent l="0" t="0" r="0" b="2540"/>
                <wp:wrapNone/>
                <wp:docPr id="309" name="Connecteur droit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703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BEF8FFD" id="Connecteur droit 30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95.4pt,-55.6pt" to="495.4pt,8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IixwEAAOIDAAAOAAAAZHJzL2Uyb0RvYy54bWysU01v2zAMvQ/YfxB0X2w3QLcZcXpIsV2K&#10;LVjXH6DKVCxMEgVKjZ1/P0lO3H0BQ4ddBIvke+R7ojc3kzXsCBQ0uo43q5ozcBJ77Q4df/j64c07&#10;zkIUrhcGHXT8BIHfbF+/2oy+hSsc0PRALJG40I6+40OMvq2qIAewIqzQg0tJhWRFTFc6VD2JMbFb&#10;U13V9XU1IvWeUEIIKXo7J/m28CsFMn5WKkBkpuNptlhOKudjPqvtRrQHEn7Q8jyG+IcprNAuNV2o&#10;bkUU7In0b1RWS8KAKq4k2gqV0hKKhqSmqX9Rcz8ID0VLMif4xabw/2jlp+OemO47vq7fc+aETY+0&#10;Q+eSc/BErCfUka3r6+zU6EObADu3p6xVTu7e36H8FlKu+imZL8HPZZMim8uTWDYV50+L8zBFJueg&#10;TNGmWb+t1015lkq0F6SnED8CWpY/Om60y66IVhzvQsy9RXspOQ8y9y5TxJOBXGzcF1BJaerWFHTZ&#10;MdgZYkeRtkNICS42WWfiK9UZprQxC7D+O/Bcn6FQ9u8l4AVROqOLC9hqh/Sn7nG6jKzm+osDs+5s&#10;wSP2pz1d3igtUlF4Xvq8qT/eC/z519x+BwAA//8DAFBLAwQUAAYACAAAACEAplSq6OMAAAANAQAA&#10;DwAAAGRycy9kb3ducmV2LnhtbEyPwU7DMAyG70i8Q2QkLmhLO21jLU0nQJp2AIRYeYCsMW1F41RN&#10;2nU8PUYc4Gj70+/vz7aTbcWIvW8cKYjnEQik0pmGKgXvxW62AeGDJqNbR6jgjB62+eVFplPjTvSG&#10;4yFUgkPIp1pBHUKXSunLGq32c9ch8e3D9VYHHvtKml6fONy2chFFa2l1Q/yh1h0+1lh+HgarYL97&#10;wKfVeaiWZrUvbsbi+eXrdaPU9dV0fwci4BT+YPjRZ3XI2enoBjJetAqSJGL1oGAWx/ECBCO/qyOz&#10;69tkCTLP5P8W+TcAAAD//wMAUEsBAi0AFAAGAAgAAAAhALaDOJL+AAAA4QEAABMAAAAAAAAAAAAA&#10;AAAAAAAAAFtDb250ZW50X1R5cGVzXS54bWxQSwECLQAUAAYACAAAACEAOP0h/9YAAACUAQAACwAA&#10;AAAAAAAAAAAAAAAvAQAAX3JlbHMvLnJlbHNQSwECLQAUAAYACAAAACEANbYCIscBAADiAwAADgAA&#10;AAAAAAAAAAAAAAAuAgAAZHJzL2Uyb0RvYy54bWxQSwECLQAUAAYACAAAACEAplSq6OMAAAANAQAA&#10;DwAAAAAAAAAAAAAAAAAhBAAAZHJzL2Rvd25yZXYueG1sUEsFBgAAAAAEAAQA8wAAADEFAAAAAA==&#10;" strokecolor="#4579b8 [3044]">
                <o:lock v:ext="edit" shapetype="f"/>
              </v:line>
            </w:pict>
          </mc:Fallback>
        </mc:AlternateContent>
      </w:r>
      <w:r w:rsidR="00E45B3D">
        <w:rPr>
          <w:rFonts w:ascii="Century Gothic" w:hAnsi="Century Gothic" w:cs="Arial"/>
          <w:b/>
          <w:color w:val="1F497D" w:themeColor="text2"/>
          <w:sz w:val="44"/>
          <w:szCs w:val="40"/>
        </w:rPr>
        <w:t xml:space="preserve">       Bulletin d’I</w:t>
      </w:r>
      <w:r w:rsidR="00603C3C" w:rsidRPr="004C2AAD">
        <w:rPr>
          <w:rFonts w:ascii="Century Gothic" w:hAnsi="Century Gothic" w:cs="Arial"/>
          <w:b/>
          <w:color w:val="1F497D" w:themeColor="text2"/>
          <w:sz w:val="44"/>
          <w:szCs w:val="40"/>
        </w:rPr>
        <w:t>nscription</w:t>
      </w:r>
      <w:r w:rsidR="00A26EB4">
        <w:rPr>
          <w:rFonts w:ascii="Century Gothic" w:hAnsi="Century Gothic" w:cs="Arial"/>
          <w:b/>
          <w:color w:val="1F497D" w:themeColor="text2"/>
          <w:sz w:val="28"/>
        </w:rPr>
        <w:br/>
      </w:r>
      <w:r w:rsidR="00465BD3" w:rsidRPr="0027095E">
        <w:rPr>
          <w:rFonts w:ascii="Franklin Gothic Book" w:hAnsi="Franklin Gothic Book"/>
          <w:i/>
          <w:color w:val="FFFFFF" w:themeColor="background1"/>
          <w:sz w:val="18"/>
        </w:rPr>
        <w:t>1</w:t>
      </w:r>
      <w:r w:rsidR="004C2AAD">
        <w:rPr>
          <w:rFonts w:ascii="Franklin Gothic Book" w:hAnsi="Franklin Gothic Book"/>
          <w:i/>
          <w:color w:val="FFFFFF" w:themeColor="background1"/>
          <w:sz w:val="18"/>
        </w:rPr>
        <w:br/>
      </w:r>
    </w:p>
    <w:p w:rsidR="00603C3C" w:rsidRDefault="00603C3C" w:rsidP="00517977">
      <w:pPr>
        <w:spacing w:after="0" w:line="240" w:lineRule="auto"/>
        <w:rPr>
          <w:rFonts w:ascii="Century Gothic" w:hAnsi="Century Gothic"/>
          <w:b/>
          <w:color w:val="1F497D" w:themeColor="text2"/>
          <w:sz w:val="8"/>
          <w:szCs w:val="8"/>
        </w:rPr>
      </w:pPr>
    </w:p>
    <w:p w:rsidR="00517977" w:rsidRDefault="00517977" w:rsidP="00517977">
      <w:pPr>
        <w:spacing w:after="0" w:line="240" w:lineRule="auto"/>
        <w:rPr>
          <w:rFonts w:ascii="Century Gothic" w:hAnsi="Century Gothic"/>
          <w:b/>
          <w:color w:val="1F497D" w:themeColor="text2"/>
          <w:sz w:val="8"/>
          <w:szCs w:val="8"/>
        </w:rPr>
      </w:pPr>
    </w:p>
    <w:p w:rsidR="00517977" w:rsidRDefault="00517977" w:rsidP="00517977">
      <w:pPr>
        <w:spacing w:after="0" w:line="240" w:lineRule="auto"/>
        <w:rPr>
          <w:rFonts w:ascii="Century Gothic" w:hAnsi="Century Gothic"/>
          <w:b/>
          <w:color w:val="1F497D" w:themeColor="text2"/>
          <w:sz w:val="8"/>
          <w:szCs w:val="8"/>
        </w:rPr>
      </w:pPr>
    </w:p>
    <w:p w:rsidR="00517977" w:rsidRPr="00517977" w:rsidRDefault="00517977" w:rsidP="00517977">
      <w:pPr>
        <w:spacing w:after="0" w:line="240" w:lineRule="auto"/>
        <w:rPr>
          <w:rFonts w:ascii="Century Gothic" w:hAnsi="Century Gothic"/>
          <w:b/>
          <w:color w:val="1F497D" w:themeColor="text2"/>
          <w:sz w:val="8"/>
          <w:szCs w:val="8"/>
        </w:rPr>
      </w:pPr>
    </w:p>
    <w:p w:rsidR="00603C3C" w:rsidRPr="003A2153" w:rsidRDefault="00ED0AFD" w:rsidP="00AF1875">
      <w:pPr>
        <w:spacing w:after="0" w:line="360" w:lineRule="auto"/>
        <w:rPr>
          <w:rFonts w:ascii="Century Gothic" w:hAnsi="Century Gothic"/>
          <w:sz w:val="20"/>
        </w:rPr>
      </w:pPr>
      <w:r>
        <w:rPr>
          <w:rFonts w:ascii="Century Gothic" w:hAnsi="Century Gothic"/>
          <w:b/>
          <w:noProof/>
          <w:color w:val="1F497D" w:themeColor="text2"/>
        </w:rPr>
        <mc:AlternateContent>
          <mc:Choice Requires="wps">
            <w:drawing>
              <wp:anchor distT="0" distB="0" distL="114300" distR="114300" simplePos="0" relativeHeight="251817984" behindDoc="0" locked="0" layoutInCell="1" allowOverlap="1">
                <wp:simplePos x="0" y="0"/>
                <wp:positionH relativeFrom="column">
                  <wp:posOffset>0</wp:posOffset>
                </wp:positionH>
                <wp:positionV relativeFrom="paragraph">
                  <wp:posOffset>431165</wp:posOffset>
                </wp:positionV>
                <wp:extent cx="5727700" cy="257175"/>
                <wp:effectExtent l="0" t="0" r="234950" b="952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57175"/>
                        </a:xfrm>
                        <a:prstGeom prst="roundRect">
                          <a:avLst>
                            <a:gd name="adj" fmla="val 16667"/>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5">
                              <a:lumMod val="40000"/>
                              <a:lumOff val="60000"/>
                              <a:alpha val="50000"/>
                            </a:schemeClr>
                          </a:outerShdw>
                        </a:effectLst>
                      </wps:spPr>
                      <wps:txbx>
                        <w:txbxContent>
                          <w:p w:rsidR="00A01809" w:rsidRPr="00BD5142" w:rsidRDefault="00A01809" w:rsidP="00A01809">
                            <w:pPr>
                              <w:spacing w:after="0" w:line="240" w:lineRule="auto"/>
                              <w:jc w:val="center"/>
                              <w:rPr>
                                <w:rFonts w:ascii="Franklin Gothic Book" w:hAnsi="Franklin Gothic Book"/>
                                <w:color w:val="FFFFFF" w:themeColor="background1"/>
                              </w:rPr>
                            </w:pPr>
                            <w:r>
                              <w:rPr>
                                <w:rFonts w:ascii="Franklin Gothic Book" w:hAnsi="Franklin Gothic Book"/>
                                <w:color w:val="FFFFFF" w:themeColor="background1"/>
                              </w:rPr>
                              <w:t>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0;margin-top:33.95pt;width:451pt;height:2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us3AIAAHcGAAAOAAAAZHJzL2Uyb0RvYy54bWysVd9v0zAQfkfif7D8vqXp+oNFS6dpYwhp&#10;wMRAPLu204Q5trHdpuWv53zOsm4FBIg+RPbZ/u7u++6uZ+fbVpGNdL4xuqT58YgSqbkRjV6V9POn&#10;66NXlPjAtGDKaFnSnfT0fPHyxVlnCzk2tVFCOgIg2hedLWkdgi2yzPNatswfGys1HFbGtSzA1q0y&#10;4VgH6K3KxqPRLOuME9YZLr0H61U6pAvEryrJw4eq8jIQVVKILeDX4XcZv9nijBUrx2zd8D4M9g9R&#10;tKzR4HSAumKBkbVrDqDahjvjTRWOuWkzU1UNl5gDZJOPnmVzVzMrMRcgx9uBJv//YPn7za0jjSgp&#10;CKVZCxJdrINBz+RkFvnprC/g2p29dTFDb28Mv/dEm8ua6ZW8cM50tWQCosrj/ezJg7jx8JQsu3dG&#10;ADwDeKRqW7k2AgIJZIuK7AZF5DYQDsbpfDyfj0A4Dmfj6TyfT9EFKx5eW+fDG2laEhcldWatxUeQ&#10;HV2wzY0PKIvok2PiKyVVq0DkDVMkn81m8x6xv5yx4gGzF1RcN0oRZ8KXJtTITIwTD/0DvifWAAHJ&#10;jNUrL5Uj4AMy5lzqMMUXat0CDcmej+IvemcF2KFQkx1NEMYAA5xCZfnkMTnq30bTcO333qZ/6wx9&#10;9vmpRhMQGzQANWLQxHOmJJRNkhwLH3nCZDTp4CTexaS9Uc1w+CxcFfIDYk5jrH/KyxNwlB8JjRX5&#10;WgtcB9aotIaclI4hSpwNfXZmHaS7q0VHPJRZIorcQ/kdjSfTk9kIWuNn6j/L5FcyT5CwA5Vnj2am&#10;bM2SeoNKB/oPQWI17MWP/RZbLLVq2C632NDjyGBsv6URO2hASCEWaJzWsKiN+05JB5OvpP7bmjlJ&#10;iXqroYZP88kkjkrcTKADYeP2T5b7J0xzgCppoFAgcXkZ0nhdW9esavCU9NUmzpWqCRAURpyi6jcw&#10;3VKRp0kcx+f+Hm89/l8sfgAAAP//AwBQSwMEFAAGAAgAAAAhAEtNAoDdAAAABwEAAA8AAABkcnMv&#10;ZG93bnJldi54bWxMj8FOwzAQRO9I/IO1SFwQdVKhkIY4FYrUAxcoAe5uvE0C9jqK3Sb8PcsJjrMz&#10;mnlbbhdnxRmnMHhSkK4SEEitNwN1Ct7fdrc5iBA1GW09oYJvDLCtLi9KXRg/0yuem9gJLqFQaAV9&#10;jGMhZWh7dDqs/IjE3tFPTkeWUyfNpGcud1aukySTTg/EC70ese6x/WpOTsHLnNZ1tn+Kx2ZJd8/2&#10;I//c37RKXV8tjw8gIi7xLwy/+IwOFTMd/IlMEFYBPxIVZPcbEOxukjUfDhxL8juQVSn/81c/AAAA&#10;//8DAFBLAQItABQABgAIAAAAIQC2gziS/gAAAOEBAAATAAAAAAAAAAAAAAAAAAAAAABbQ29udGVu&#10;dF9UeXBlc10ueG1sUEsBAi0AFAAGAAgAAAAhADj9If/WAAAAlAEAAAsAAAAAAAAAAAAAAAAALwEA&#10;AF9yZWxzLy5yZWxzUEsBAi0AFAAGAAgAAAAhANWY66zcAgAAdwYAAA4AAAAAAAAAAAAAAAAALgIA&#10;AGRycy9lMm9Eb2MueG1sUEsBAi0AFAAGAAgAAAAhAEtNAoDdAAAABwEAAA8AAAAAAAAAAAAAAAAA&#10;NgUAAGRycy9kb3ducmV2LnhtbFBLBQYAAAAABAAEAPMAAABABgAAAAA=&#10;" fillcolor="#4bacc6 [3208]" strokecolor="#f2f2f2 [3041]" strokeweight="1pt">
                <v:fill color2="#205867 [1608]" angle="45" focus="100%" type="gradient"/>
                <v:shadow on="t" type="perspective" color="#b6dde8 [1304]" opacity=".5" origin=",.5" offset="0,0" matrix=",-56756f,,.5"/>
                <v:textbox>
                  <w:txbxContent>
                    <w:p w:rsidR="00A01809" w:rsidRPr="00BD5142" w:rsidRDefault="00A01809" w:rsidP="00A01809">
                      <w:pPr>
                        <w:spacing w:after="0" w:line="240" w:lineRule="auto"/>
                        <w:jc w:val="center"/>
                        <w:rPr>
                          <w:rFonts w:ascii="Franklin Gothic Book" w:hAnsi="Franklin Gothic Book"/>
                          <w:color w:val="FFFFFF" w:themeColor="background1"/>
                        </w:rPr>
                      </w:pPr>
                      <w:r>
                        <w:rPr>
                          <w:rFonts w:ascii="Franklin Gothic Book" w:hAnsi="Franklin Gothic Book"/>
                          <w:color w:val="FFFFFF" w:themeColor="background1"/>
                        </w:rPr>
                        <w:t>Entreprise</w:t>
                      </w:r>
                    </w:p>
                  </w:txbxContent>
                </v:textbox>
              </v:roundrect>
            </w:pict>
          </mc:Fallback>
        </mc:AlternateContent>
      </w:r>
      <w:r w:rsidR="00A01809" w:rsidRPr="003A2153">
        <w:rPr>
          <w:rFonts w:ascii="Century Gothic" w:hAnsi="Century Gothic"/>
          <w:b/>
          <w:color w:val="1F497D" w:themeColor="text2"/>
          <w:sz w:val="20"/>
        </w:rPr>
        <w:t>Intit</w:t>
      </w:r>
      <w:r w:rsidR="00603C3C" w:rsidRPr="003A2153">
        <w:rPr>
          <w:rFonts w:ascii="Century Gothic" w:hAnsi="Century Gothic"/>
          <w:b/>
          <w:color w:val="1F497D" w:themeColor="text2"/>
          <w:sz w:val="20"/>
        </w:rPr>
        <w:t>ulé</w:t>
      </w:r>
      <w:r w:rsidR="009E0B1B">
        <w:rPr>
          <w:rFonts w:ascii="Century Gothic" w:hAnsi="Century Gothic"/>
          <w:b/>
          <w:color w:val="1F497D" w:themeColor="text2"/>
          <w:sz w:val="20"/>
        </w:rPr>
        <w:t xml:space="preserve">          </w:t>
      </w:r>
      <w:r w:rsidR="00A01809" w:rsidRPr="00F671CD">
        <w:rPr>
          <w:rFonts w:ascii="Century Gothic" w:hAnsi="Century Gothic"/>
          <w:b/>
          <w:sz w:val="20"/>
        </w:rPr>
        <w:t>………</w:t>
      </w:r>
      <w:r w:rsidR="003A2153" w:rsidRPr="00F671CD">
        <w:rPr>
          <w:rFonts w:ascii="Century Gothic" w:hAnsi="Century Gothic"/>
          <w:b/>
          <w:sz w:val="20"/>
        </w:rPr>
        <w:t>…………</w:t>
      </w:r>
      <w:r w:rsidR="00F671CD" w:rsidRPr="00F671CD">
        <w:rPr>
          <w:rFonts w:ascii="Century Gothic" w:hAnsi="Century Gothic"/>
          <w:b/>
          <w:sz w:val="20"/>
        </w:rPr>
        <w:t>……………………………………………</w:t>
      </w:r>
      <w:r w:rsidR="00F671CD">
        <w:rPr>
          <w:rFonts w:ascii="Century Gothic" w:hAnsi="Century Gothic"/>
          <w:b/>
          <w:color w:val="1F497D" w:themeColor="text2"/>
          <w:sz w:val="20"/>
        </w:rPr>
        <w:t>………………………………</w:t>
      </w:r>
      <w:proofErr w:type="gramStart"/>
      <w:r w:rsidR="00F671CD">
        <w:rPr>
          <w:rFonts w:ascii="Century Gothic" w:hAnsi="Century Gothic"/>
          <w:b/>
          <w:color w:val="1F497D" w:themeColor="text2"/>
          <w:sz w:val="20"/>
        </w:rPr>
        <w:t>…….</w:t>
      </w:r>
      <w:proofErr w:type="gramEnd"/>
      <w:r w:rsidR="00F671CD">
        <w:rPr>
          <w:rFonts w:ascii="Century Gothic" w:hAnsi="Century Gothic"/>
          <w:b/>
          <w:color w:val="1F497D" w:themeColor="text2"/>
          <w:sz w:val="20"/>
        </w:rPr>
        <w:t>.</w:t>
      </w:r>
      <w:r w:rsidR="00603C3C" w:rsidRPr="00F671CD">
        <w:rPr>
          <w:rFonts w:ascii="Century Gothic" w:hAnsi="Century Gothic"/>
          <w:b/>
          <w:color w:val="1F497D" w:themeColor="text2"/>
          <w:sz w:val="20"/>
        </w:rPr>
        <w:br/>
      </w:r>
      <w:r w:rsidR="00603C3C" w:rsidRPr="003A2153">
        <w:rPr>
          <w:rFonts w:ascii="Century Gothic" w:hAnsi="Century Gothic"/>
          <w:b/>
          <w:color w:val="1F497D" w:themeColor="text2"/>
          <w:sz w:val="20"/>
        </w:rPr>
        <w:t>Dates</w:t>
      </w:r>
      <w:r w:rsidR="00603C3C" w:rsidRPr="003A2153">
        <w:rPr>
          <w:rFonts w:ascii="Century Gothic" w:hAnsi="Century Gothic"/>
          <w:color w:val="1F497D" w:themeColor="text2"/>
          <w:sz w:val="20"/>
        </w:rPr>
        <w:t xml:space="preserve"> </w:t>
      </w:r>
      <w:r w:rsidR="00603C3C" w:rsidRPr="003A2153">
        <w:rPr>
          <w:rFonts w:ascii="Century Gothic" w:hAnsi="Century Gothic"/>
          <w:b/>
          <w:color w:val="1F497D" w:themeColor="text2"/>
          <w:sz w:val="20"/>
        </w:rPr>
        <w:t>de</w:t>
      </w:r>
      <w:r w:rsidR="00603C3C" w:rsidRPr="003A2153">
        <w:rPr>
          <w:rFonts w:ascii="Century Gothic" w:hAnsi="Century Gothic"/>
          <w:color w:val="1F497D" w:themeColor="text2"/>
          <w:sz w:val="20"/>
        </w:rPr>
        <w:t xml:space="preserve"> </w:t>
      </w:r>
      <w:r w:rsidR="00A01809" w:rsidRPr="003A2153">
        <w:rPr>
          <w:rFonts w:ascii="Century Gothic" w:hAnsi="Century Gothic"/>
          <w:b/>
          <w:color w:val="1F497D" w:themeColor="text2"/>
          <w:sz w:val="20"/>
        </w:rPr>
        <w:t>la</w:t>
      </w:r>
      <w:r w:rsidR="00A01809" w:rsidRPr="003A2153">
        <w:rPr>
          <w:rFonts w:ascii="Century Gothic" w:hAnsi="Century Gothic"/>
          <w:color w:val="1F497D" w:themeColor="text2"/>
          <w:sz w:val="20"/>
        </w:rPr>
        <w:t xml:space="preserve"> </w:t>
      </w:r>
      <w:r w:rsidR="00A01809" w:rsidRPr="003A2153">
        <w:rPr>
          <w:rFonts w:ascii="Century Gothic" w:hAnsi="Century Gothic"/>
          <w:b/>
          <w:color w:val="1F497D" w:themeColor="text2"/>
          <w:sz w:val="20"/>
        </w:rPr>
        <w:t>session</w:t>
      </w:r>
      <w:r w:rsidR="00A01809" w:rsidRPr="003A2153">
        <w:rPr>
          <w:rFonts w:ascii="Century Gothic" w:hAnsi="Century Gothic"/>
          <w:sz w:val="20"/>
        </w:rPr>
        <w:t>……</w:t>
      </w:r>
      <w:r w:rsidR="00F671CD">
        <w:rPr>
          <w:rFonts w:ascii="Century Gothic" w:hAnsi="Century Gothic"/>
          <w:b/>
          <w:sz w:val="20"/>
        </w:rPr>
        <w:t xml:space="preserve">……………………….. </w:t>
      </w:r>
      <w:r w:rsidR="009E0B1B">
        <w:rPr>
          <w:rFonts w:ascii="Century Gothic" w:hAnsi="Century Gothic"/>
          <w:sz w:val="20"/>
        </w:rPr>
        <w:t xml:space="preserve"> </w:t>
      </w:r>
      <w:r w:rsidR="003A2153" w:rsidRPr="003A2153">
        <w:rPr>
          <w:rFonts w:ascii="Century Gothic" w:hAnsi="Century Gothic"/>
          <w:b/>
          <w:color w:val="1F497D" w:themeColor="text2"/>
          <w:sz w:val="20"/>
        </w:rPr>
        <w:t>Prix</w:t>
      </w:r>
      <w:r w:rsidR="0036083A">
        <w:rPr>
          <w:rFonts w:ascii="Century Gothic" w:hAnsi="Century Gothic"/>
          <w:b/>
          <w:color w:val="1F497D" w:themeColor="text2"/>
          <w:sz w:val="20"/>
        </w:rPr>
        <w:t xml:space="preserve"> (</w:t>
      </w:r>
      <w:proofErr w:type="gramStart"/>
      <w:r w:rsidR="0036083A">
        <w:rPr>
          <w:rFonts w:ascii="Century Gothic" w:hAnsi="Century Gothic"/>
          <w:b/>
          <w:color w:val="1F497D" w:themeColor="text2"/>
          <w:sz w:val="20"/>
        </w:rPr>
        <w:t>HT)</w:t>
      </w:r>
      <w:r w:rsidR="009E0B1B">
        <w:rPr>
          <w:rFonts w:ascii="Century Gothic" w:hAnsi="Century Gothic"/>
          <w:b/>
          <w:color w:val="1F497D" w:themeColor="text2"/>
          <w:sz w:val="20"/>
        </w:rPr>
        <w:t xml:space="preserve">  </w:t>
      </w:r>
      <w:r w:rsidR="00F671CD" w:rsidRPr="003A2153">
        <w:rPr>
          <w:rFonts w:ascii="Century Gothic" w:hAnsi="Century Gothic"/>
          <w:sz w:val="20"/>
        </w:rPr>
        <w:t>…</w:t>
      </w:r>
      <w:proofErr w:type="gramEnd"/>
      <w:r w:rsidR="00F671CD" w:rsidRPr="003A2153">
        <w:rPr>
          <w:rFonts w:ascii="Century Gothic" w:hAnsi="Century Gothic"/>
          <w:sz w:val="20"/>
        </w:rPr>
        <w:t>…</w:t>
      </w:r>
      <w:r w:rsidR="00F671CD">
        <w:rPr>
          <w:rFonts w:ascii="Century Gothic" w:hAnsi="Century Gothic"/>
          <w:b/>
          <w:sz w:val="20"/>
        </w:rPr>
        <w:t>…………………………………………….</w:t>
      </w:r>
    </w:p>
    <w:p w:rsidR="00A01809" w:rsidRDefault="00A01809" w:rsidP="00AF1875">
      <w:pPr>
        <w:spacing w:after="0" w:line="360" w:lineRule="auto"/>
        <w:rPr>
          <w:rFonts w:ascii="Century Gothic" w:hAnsi="Century Gothic"/>
          <w:b/>
          <w:color w:val="1F497D" w:themeColor="text2"/>
        </w:rPr>
      </w:pPr>
    </w:p>
    <w:p w:rsidR="00A01809" w:rsidRPr="003A2153" w:rsidRDefault="00A01809" w:rsidP="00AF1875">
      <w:pPr>
        <w:spacing w:after="0" w:line="360" w:lineRule="auto"/>
        <w:rPr>
          <w:rFonts w:ascii="Century Gothic" w:hAnsi="Century Gothic"/>
          <w:color w:val="1F497D" w:themeColor="text2"/>
          <w:sz w:val="20"/>
        </w:rPr>
      </w:pPr>
      <w:r w:rsidRPr="003A2153">
        <w:rPr>
          <w:rFonts w:ascii="Century Gothic" w:hAnsi="Century Gothic"/>
          <w:b/>
          <w:color w:val="1F497D" w:themeColor="text2"/>
          <w:sz w:val="20"/>
        </w:rPr>
        <w:t>Raison sociale</w:t>
      </w:r>
      <w:r w:rsidRPr="003A2153">
        <w:rPr>
          <w:rFonts w:ascii="Century Gothic" w:hAnsi="Century Gothic"/>
          <w:sz w:val="20"/>
        </w:rPr>
        <w:t>…………………………………………………………………………………………</w:t>
      </w:r>
      <w:r w:rsidR="003A2153">
        <w:rPr>
          <w:rFonts w:ascii="Century Gothic" w:hAnsi="Century Gothic"/>
          <w:sz w:val="20"/>
        </w:rPr>
        <w:t>………….</w:t>
      </w:r>
    </w:p>
    <w:p w:rsidR="00A01809" w:rsidRPr="003A2153" w:rsidRDefault="00A01809" w:rsidP="00AF1875">
      <w:pPr>
        <w:spacing w:after="0" w:line="360" w:lineRule="auto"/>
        <w:rPr>
          <w:rFonts w:ascii="Century Gothic" w:hAnsi="Century Gothic"/>
          <w:color w:val="1F497D" w:themeColor="text2"/>
          <w:sz w:val="20"/>
        </w:rPr>
      </w:pPr>
      <w:r w:rsidRPr="003A2153">
        <w:rPr>
          <w:rFonts w:ascii="Century Gothic" w:hAnsi="Century Gothic"/>
          <w:b/>
          <w:color w:val="1F497D" w:themeColor="text2"/>
          <w:sz w:val="20"/>
        </w:rPr>
        <w:t>Adresse</w:t>
      </w:r>
      <w:r w:rsidRPr="003A2153">
        <w:rPr>
          <w:rFonts w:ascii="Century Gothic" w:hAnsi="Century Gothic"/>
          <w:color w:val="1F497D" w:themeColor="text2"/>
          <w:sz w:val="20"/>
        </w:rPr>
        <w:t xml:space="preserve"> </w:t>
      </w:r>
      <w:r w:rsidRPr="003A2153">
        <w:rPr>
          <w:rFonts w:ascii="Century Gothic" w:hAnsi="Century Gothic"/>
          <w:sz w:val="20"/>
        </w:rPr>
        <w:t>…………………………………………………………………………………………………</w:t>
      </w:r>
      <w:r w:rsidR="003A2153">
        <w:rPr>
          <w:rFonts w:ascii="Century Gothic" w:hAnsi="Century Gothic"/>
          <w:sz w:val="20"/>
        </w:rPr>
        <w:t>…………</w:t>
      </w:r>
    </w:p>
    <w:p w:rsidR="003A2153" w:rsidRPr="003A2153" w:rsidRDefault="00A01809" w:rsidP="00AF1875">
      <w:pPr>
        <w:spacing w:after="0" w:line="360" w:lineRule="auto"/>
        <w:rPr>
          <w:rFonts w:ascii="Century Gothic" w:hAnsi="Century Gothic"/>
          <w:sz w:val="20"/>
        </w:rPr>
      </w:pPr>
      <w:r w:rsidRPr="003A2153">
        <w:rPr>
          <w:rFonts w:ascii="Century Gothic" w:hAnsi="Century Gothic"/>
          <w:b/>
          <w:color w:val="1F497D" w:themeColor="text2"/>
          <w:sz w:val="20"/>
        </w:rPr>
        <w:t>Code Postal</w:t>
      </w:r>
      <w:r w:rsidRPr="003A2153">
        <w:rPr>
          <w:rFonts w:ascii="Century Gothic" w:hAnsi="Century Gothic"/>
          <w:sz w:val="20"/>
        </w:rPr>
        <w:t>…………………………………</w:t>
      </w:r>
      <w:proofErr w:type="gramStart"/>
      <w:r w:rsidRPr="003A2153">
        <w:rPr>
          <w:rFonts w:ascii="Century Gothic" w:hAnsi="Century Gothic"/>
          <w:sz w:val="20"/>
        </w:rPr>
        <w:t>…</w:t>
      </w:r>
      <w:r w:rsidR="003A2153">
        <w:rPr>
          <w:rFonts w:ascii="Century Gothic" w:hAnsi="Century Gothic"/>
          <w:sz w:val="20"/>
        </w:rPr>
        <w:t>….</w:t>
      </w:r>
      <w:proofErr w:type="gramEnd"/>
      <w:r w:rsidR="003A2153">
        <w:rPr>
          <w:rFonts w:ascii="Century Gothic" w:hAnsi="Century Gothic"/>
          <w:sz w:val="20"/>
        </w:rPr>
        <w:t>.</w:t>
      </w:r>
      <w:r w:rsidRPr="003A2153">
        <w:rPr>
          <w:rFonts w:ascii="Century Gothic" w:hAnsi="Century Gothic"/>
          <w:b/>
          <w:color w:val="1F497D" w:themeColor="text2"/>
          <w:sz w:val="20"/>
        </w:rPr>
        <w:t>Ville</w:t>
      </w:r>
      <w:r w:rsidRPr="003A2153">
        <w:rPr>
          <w:rFonts w:ascii="Century Gothic" w:hAnsi="Century Gothic"/>
          <w:sz w:val="20"/>
        </w:rPr>
        <w:t>........…………………………………………</w:t>
      </w:r>
      <w:r w:rsidR="003A2153">
        <w:rPr>
          <w:rFonts w:ascii="Century Gothic" w:hAnsi="Century Gothic"/>
          <w:sz w:val="20"/>
        </w:rPr>
        <w:t>………..</w:t>
      </w:r>
    </w:p>
    <w:p w:rsidR="00A01809" w:rsidRPr="003A2153" w:rsidRDefault="00A01809" w:rsidP="00AF1875">
      <w:pPr>
        <w:spacing w:after="0" w:line="360" w:lineRule="auto"/>
        <w:rPr>
          <w:rFonts w:ascii="Century Gothic" w:hAnsi="Century Gothic"/>
          <w:color w:val="1F497D" w:themeColor="text2"/>
          <w:sz w:val="20"/>
        </w:rPr>
      </w:pPr>
      <w:r w:rsidRPr="003A2153">
        <w:rPr>
          <w:rFonts w:ascii="Century Gothic" w:hAnsi="Century Gothic"/>
          <w:b/>
          <w:color w:val="1F497D" w:themeColor="text2"/>
          <w:sz w:val="20"/>
        </w:rPr>
        <w:t>Effectif</w:t>
      </w:r>
      <w:r w:rsidRPr="003A2153">
        <w:rPr>
          <w:rFonts w:ascii="Century Gothic" w:hAnsi="Century Gothic"/>
          <w:sz w:val="20"/>
        </w:rPr>
        <w:t>…………………………………………</w:t>
      </w:r>
      <w:proofErr w:type="gramStart"/>
      <w:r w:rsidRPr="003A2153">
        <w:rPr>
          <w:rFonts w:ascii="Century Gothic" w:hAnsi="Century Gothic"/>
          <w:sz w:val="20"/>
        </w:rPr>
        <w:t>…</w:t>
      </w:r>
      <w:r w:rsidR="003A2153">
        <w:rPr>
          <w:rFonts w:ascii="Century Gothic" w:hAnsi="Century Gothic"/>
          <w:sz w:val="20"/>
        </w:rPr>
        <w:t>….</w:t>
      </w:r>
      <w:proofErr w:type="gramEnd"/>
      <w:r w:rsidRPr="003A2153">
        <w:rPr>
          <w:rFonts w:ascii="Century Gothic" w:hAnsi="Century Gothic"/>
          <w:b/>
          <w:color w:val="1F497D" w:themeColor="text2"/>
          <w:sz w:val="20"/>
        </w:rPr>
        <w:t>N° SIRET</w:t>
      </w:r>
      <w:r w:rsidRPr="003A2153">
        <w:rPr>
          <w:rFonts w:ascii="Century Gothic" w:hAnsi="Century Gothic"/>
          <w:sz w:val="20"/>
        </w:rPr>
        <w:t>…………………………………………...</w:t>
      </w:r>
      <w:r w:rsidR="003A2153">
        <w:rPr>
          <w:rFonts w:ascii="Century Gothic" w:hAnsi="Century Gothic"/>
          <w:sz w:val="20"/>
        </w:rPr>
        <w:t>...........</w:t>
      </w:r>
      <w:r w:rsidR="009C2D76">
        <w:rPr>
          <w:rFonts w:ascii="Century Gothic" w:hAnsi="Century Gothic"/>
          <w:sz w:val="20"/>
        </w:rPr>
        <w:t>.</w:t>
      </w:r>
    </w:p>
    <w:p w:rsidR="00A01809" w:rsidRPr="003A2153" w:rsidRDefault="00A01809" w:rsidP="00AF1875">
      <w:pPr>
        <w:spacing w:after="0" w:line="360" w:lineRule="auto"/>
        <w:rPr>
          <w:rFonts w:ascii="Century Gothic" w:hAnsi="Century Gothic"/>
          <w:color w:val="1F497D" w:themeColor="text2"/>
          <w:sz w:val="20"/>
        </w:rPr>
      </w:pPr>
      <w:r w:rsidRPr="003A2153">
        <w:rPr>
          <w:rFonts w:ascii="Century Gothic" w:hAnsi="Century Gothic"/>
          <w:b/>
          <w:color w:val="1F497D" w:themeColor="text2"/>
          <w:sz w:val="20"/>
        </w:rPr>
        <w:t>Code APE (NAF)</w:t>
      </w:r>
      <w:r w:rsidRPr="003A2153">
        <w:rPr>
          <w:rFonts w:ascii="Century Gothic" w:hAnsi="Century Gothic"/>
          <w:sz w:val="20"/>
        </w:rPr>
        <w:t>……………………………</w:t>
      </w:r>
      <w:proofErr w:type="gramStart"/>
      <w:r w:rsidRPr="003A2153">
        <w:rPr>
          <w:rFonts w:ascii="Century Gothic" w:hAnsi="Century Gothic"/>
          <w:sz w:val="20"/>
        </w:rPr>
        <w:t>…</w:t>
      </w:r>
      <w:r w:rsidR="003A2153">
        <w:rPr>
          <w:rFonts w:ascii="Century Gothic" w:hAnsi="Century Gothic"/>
          <w:sz w:val="20"/>
        </w:rPr>
        <w:t>….</w:t>
      </w:r>
      <w:proofErr w:type="gramEnd"/>
      <w:r w:rsidRPr="003A2153">
        <w:rPr>
          <w:rFonts w:ascii="Century Gothic" w:hAnsi="Century Gothic"/>
          <w:sz w:val="20"/>
        </w:rPr>
        <w:t>.</w:t>
      </w:r>
      <w:r w:rsidRPr="003A2153">
        <w:rPr>
          <w:rFonts w:ascii="Century Gothic" w:hAnsi="Century Gothic"/>
          <w:b/>
          <w:color w:val="1F497D" w:themeColor="text2"/>
          <w:sz w:val="20"/>
        </w:rPr>
        <w:t>Activité</w:t>
      </w:r>
      <w:r w:rsidRPr="003A2153">
        <w:rPr>
          <w:rFonts w:ascii="Century Gothic" w:hAnsi="Century Gothic"/>
          <w:sz w:val="20"/>
        </w:rPr>
        <w:t>……………………………………………</w:t>
      </w:r>
      <w:r w:rsidR="003A2153">
        <w:rPr>
          <w:rFonts w:ascii="Century Gothic" w:hAnsi="Century Gothic"/>
          <w:sz w:val="20"/>
        </w:rPr>
        <w:t>……….</w:t>
      </w:r>
    </w:p>
    <w:p w:rsidR="00A01809" w:rsidRPr="003A2153" w:rsidRDefault="00ED0AFD" w:rsidP="00AF1875">
      <w:pPr>
        <w:spacing w:after="0" w:line="360" w:lineRule="auto"/>
        <w:rPr>
          <w:rFonts w:ascii="Century Gothic" w:hAnsi="Century Gothic"/>
          <w:color w:val="1F497D" w:themeColor="text2"/>
          <w:sz w:val="20"/>
        </w:rPr>
      </w:pPr>
      <w:r>
        <w:rPr>
          <w:rFonts w:ascii="Century Gothic" w:hAnsi="Century Gothic"/>
          <w:b/>
          <w:noProof/>
          <w:color w:val="1F497D" w:themeColor="text2"/>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215265</wp:posOffset>
                </wp:positionV>
                <wp:extent cx="5727700" cy="276225"/>
                <wp:effectExtent l="0" t="0" r="254000" b="952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76225"/>
                        </a:xfrm>
                        <a:prstGeom prst="roundRect">
                          <a:avLst>
                            <a:gd name="adj" fmla="val 16667"/>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5">
                              <a:lumMod val="40000"/>
                              <a:lumOff val="60000"/>
                              <a:alpha val="50000"/>
                            </a:schemeClr>
                          </a:outerShdw>
                        </a:effectLst>
                      </wps:spPr>
                      <wps:txbx>
                        <w:txbxContent>
                          <w:p w:rsidR="00A01809" w:rsidRPr="00BD5142" w:rsidRDefault="00A01809" w:rsidP="00A01809">
                            <w:pPr>
                              <w:spacing w:after="0" w:line="240" w:lineRule="auto"/>
                              <w:jc w:val="center"/>
                              <w:rPr>
                                <w:rFonts w:ascii="Franklin Gothic Book" w:hAnsi="Franklin Gothic Book"/>
                                <w:color w:val="FFFFFF" w:themeColor="background1"/>
                              </w:rPr>
                            </w:pPr>
                            <w:r>
                              <w:rPr>
                                <w:rFonts w:ascii="Franklin Gothic Book" w:hAnsi="Franklin Gothic Book"/>
                                <w:color w:val="FFFFFF" w:themeColor="background1"/>
                              </w:rPr>
                              <w:t>Responsable</w:t>
                            </w:r>
                            <w:r w:rsidR="003A2153">
                              <w:rPr>
                                <w:rFonts w:ascii="Franklin Gothic Book" w:hAnsi="Franklin Gothic Book"/>
                                <w:color w:val="FFFFFF" w:themeColor="background1"/>
                              </w:rPr>
                              <w:t>s</w:t>
                            </w:r>
                            <w:r w:rsidR="00A76764">
                              <w:rPr>
                                <w:rFonts w:ascii="Franklin Gothic Book" w:hAnsi="Franklin Gothic Book"/>
                                <w:color w:val="FFFFFF" w:themeColor="background1"/>
                              </w:rPr>
                              <w:t xml:space="preserve"> Ressources Humaines (1) et Formations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0;margin-top:16.95pt;width:451pt;height:2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B+2gIAAHcGAAAOAAAAZHJzL2Uyb0RvYy54bWysVW1v0zAQ/o7Ef7D8fUvbtSmLlk7TxhAS&#10;LxMD8dm1nSbMsY3tNB2/nvM5y7oXECD6IbLv7Ofunud8PTndtYpspfON0SWdHk4okZob0ehNSb98&#10;vjx4RYkPTAumjJYlvZWenq5evjjpbSFnpjZKSEcARPuityWtQ7BFlnley5b5Q2OlBmdlXMsCbN0m&#10;E471gN6qbDaZ5FlvnLDOcOk9WC+Sk64Qv6okDx+rystAVEkht4Bfh991/GarE1ZsHLN1w4c02D9k&#10;0bJGQ9AR6oIFRjrXPIFqG+6MN1U45KbNTFU1XGINUM108qia65pZibUAOd6ONPn/B8s/bK8caURJ&#10;l5Ro1oJEZ10wGJkc5ZGf3voCjl3bKxcr9Pad4TeeaHNeM72RZ86ZvpZMQFbTeD57cCFuPFwl6/69&#10;EQDPAB6p2lWujYBAAtmhIrejInIXCAfjYjlbLicgHAffbJnPZgsMwYq729b58EaalsRFSZ3ptPgE&#10;smMItn3nA8oihuKY+EZJ1SoQecsUmeZ5vhwQh8MZK+4wB0HFZaMUcSZ8bUKNzMQ80env8D2xBghI&#10;Zuxeea4cgRhQMedShwXeUF0LNCT7dBJ/MTorwA6NmuxogjRGGOAUOsuniCnQcDeaxmO/j7b422AY&#10;c6hPNZqA2FGDlDTxnCkJbZMkx8ZHnrAYTXrwxLNYtDeqGZ2P0lVh+oSY45jrn/LyABzlR0JjR77W&#10;AteBNSqtoSalY4oSZ8NQnemCdNe16ImHNktEkRtov4PZfHGUT2CGPaf+o0p+JfP8eeLzezNTtmZJ&#10;vVGlJ/qPSWI37OWP7y0+sfRUw269wwd9FBmMz29txC08QCghNmic1rCojftBSQ+Tr6T+e8ecpES9&#10;1dDDx9P5PI5K3MzhBcLG7XvW+x6mOUCVNFBokLg8D2m8dtY1mxoiJX21iXOlagIkhRmnrIYNTLfU&#10;5GkSx/G5v8dT9/8Xq58AAAD//wMAUEsDBBQABgAIAAAAIQBgR+zL3QAAAAYBAAAPAAAAZHJzL2Rv&#10;d25yZXYueG1sTI/NTsMwEITvSLyDtUhcEHXSov6EbCoUqQcuUALc3XibBOx1FLtNeHvMqRx3ZjTz&#10;bb6drBFnGnznGCGdJSCIa6c7bhA+3nf3axA+KNbKOCaEH/KwLa6vcpVpN/IbnavQiFjCPlMIbQh9&#10;JqWvW7LKz1xPHL2jG6wK8RwaqQc1xnJr5DxJltKqjuNCq3oqW6q/q5NFeB3Tslzun8OxmtLdi/lc&#10;f+3vasTbm+npEUSgKVzC8Icf0aGITAd3Yu2FQYiPBITFYgMiuptkHoUDwmr1ALLI5X/84hcAAP//&#10;AwBQSwECLQAUAAYACAAAACEAtoM4kv4AAADhAQAAEwAAAAAAAAAAAAAAAAAAAAAAW0NvbnRlbnRf&#10;VHlwZXNdLnhtbFBLAQItABQABgAIAAAAIQA4/SH/1gAAAJQBAAALAAAAAAAAAAAAAAAAAC8BAABf&#10;cmVscy8ucmVsc1BLAQItABQABgAIAAAAIQCf3AB+2gIAAHcGAAAOAAAAAAAAAAAAAAAAAC4CAABk&#10;cnMvZTJvRG9jLnhtbFBLAQItABQABgAIAAAAIQBgR+zL3QAAAAYBAAAPAAAAAAAAAAAAAAAAADQF&#10;AABkcnMvZG93bnJldi54bWxQSwUGAAAAAAQABADzAAAAPgYAAAAA&#10;" fillcolor="#4bacc6 [3208]" strokecolor="#f2f2f2 [3041]" strokeweight="1pt">
                <v:fill color2="#205867 [1608]" angle="45" focus="100%" type="gradient"/>
                <v:shadow on="t" type="perspective" color="#b6dde8 [1304]" opacity=".5" origin=",.5" offset="0,0" matrix=",-56756f,,.5"/>
                <v:textbox>
                  <w:txbxContent>
                    <w:p w:rsidR="00A01809" w:rsidRPr="00BD5142" w:rsidRDefault="00A01809" w:rsidP="00A01809">
                      <w:pPr>
                        <w:spacing w:after="0" w:line="240" w:lineRule="auto"/>
                        <w:jc w:val="center"/>
                        <w:rPr>
                          <w:rFonts w:ascii="Franklin Gothic Book" w:hAnsi="Franklin Gothic Book"/>
                          <w:color w:val="FFFFFF" w:themeColor="background1"/>
                        </w:rPr>
                      </w:pPr>
                      <w:r>
                        <w:rPr>
                          <w:rFonts w:ascii="Franklin Gothic Book" w:hAnsi="Franklin Gothic Book"/>
                          <w:color w:val="FFFFFF" w:themeColor="background1"/>
                        </w:rPr>
                        <w:t>Responsable</w:t>
                      </w:r>
                      <w:r w:rsidR="003A2153">
                        <w:rPr>
                          <w:rFonts w:ascii="Franklin Gothic Book" w:hAnsi="Franklin Gothic Book"/>
                          <w:color w:val="FFFFFF" w:themeColor="background1"/>
                        </w:rPr>
                        <w:t>s</w:t>
                      </w:r>
                      <w:r w:rsidR="00A76764">
                        <w:rPr>
                          <w:rFonts w:ascii="Franklin Gothic Book" w:hAnsi="Franklin Gothic Book"/>
                          <w:color w:val="FFFFFF" w:themeColor="background1"/>
                        </w:rPr>
                        <w:t xml:space="preserve"> Ressources Humaines (1) et Formations (2)</w:t>
                      </w:r>
                    </w:p>
                  </w:txbxContent>
                </v:textbox>
              </v:roundrect>
            </w:pict>
          </mc:Fallback>
        </mc:AlternateContent>
      </w:r>
      <w:r w:rsidR="00A01809" w:rsidRPr="003A2153">
        <w:rPr>
          <w:rFonts w:ascii="Century Gothic" w:hAnsi="Century Gothic"/>
          <w:b/>
          <w:color w:val="1F497D" w:themeColor="text2"/>
          <w:sz w:val="20"/>
        </w:rPr>
        <w:t>Dirigeant : Nom</w:t>
      </w:r>
      <w:r w:rsidR="00A01809" w:rsidRPr="003A2153">
        <w:rPr>
          <w:rFonts w:ascii="Century Gothic" w:hAnsi="Century Gothic"/>
          <w:color w:val="1F497D" w:themeColor="text2"/>
          <w:sz w:val="20"/>
        </w:rPr>
        <w:t xml:space="preserve"> </w:t>
      </w:r>
      <w:r w:rsidR="00A01809" w:rsidRPr="003A2153">
        <w:rPr>
          <w:rFonts w:ascii="Century Gothic" w:hAnsi="Century Gothic"/>
          <w:sz w:val="20"/>
        </w:rPr>
        <w:t>……………………………</w:t>
      </w:r>
      <w:proofErr w:type="gramStart"/>
      <w:r w:rsidR="00A01809" w:rsidRPr="003A2153">
        <w:rPr>
          <w:rFonts w:ascii="Century Gothic" w:hAnsi="Century Gothic"/>
          <w:sz w:val="20"/>
        </w:rPr>
        <w:t>…</w:t>
      </w:r>
      <w:r w:rsidR="003A2153">
        <w:rPr>
          <w:rFonts w:ascii="Century Gothic" w:hAnsi="Century Gothic"/>
          <w:sz w:val="20"/>
        </w:rPr>
        <w:t>….</w:t>
      </w:r>
      <w:proofErr w:type="gramEnd"/>
      <w:r w:rsidR="00A01809" w:rsidRPr="003A2153">
        <w:rPr>
          <w:rFonts w:ascii="Century Gothic" w:hAnsi="Century Gothic"/>
          <w:sz w:val="20"/>
        </w:rPr>
        <w:t>.</w:t>
      </w:r>
      <w:r w:rsidR="00A01809" w:rsidRPr="003A2153">
        <w:rPr>
          <w:rFonts w:ascii="Century Gothic" w:hAnsi="Century Gothic"/>
          <w:b/>
          <w:color w:val="1F497D" w:themeColor="text2"/>
          <w:sz w:val="20"/>
        </w:rPr>
        <w:t>Prénom</w:t>
      </w:r>
      <w:r w:rsidR="00A01809" w:rsidRPr="003A2153">
        <w:rPr>
          <w:rFonts w:ascii="Century Gothic" w:hAnsi="Century Gothic"/>
          <w:sz w:val="20"/>
        </w:rPr>
        <w:t>…………………………………………</w:t>
      </w:r>
      <w:r w:rsidR="003A2153">
        <w:rPr>
          <w:rFonts w:ascii="Century Gothic" w:hAnsi="Century Gothic"/>
          <w:sz w:val="20"/>
        </w:rPr>
        <w:t>………….</w:t>
      </w:r>
    </w:p>
    <w:p w:rsidR="00A76764" w:rsidRDefault="00ED0AFD" w:rsidP="00AF1875">
      <w:pPr>
        <w:spacing w:after="0" w:line="360" w:lineRule="auto"/>
        <w:rPr>
          <w:rFonts w:ascii="Century Gothic" w:hAnsi="Century Gothic"/>
          <w:b/>
          <w:color w:val="1F497D" w:themeColor="text2"/>
        </w:rPr>
      </w:pPr>
      <w:r>
        <w:rPr>
          <w:rFonts w:ascii="Century Gothic" w:hAnsi="Century Gothic"/>
          <w:noProof/>
          <w:color w:val="1F497D" w:themeColor="text2"/>
          <w:sz w:val="20"/>
        </w:rPr>
        <mc:AlternateContent>
          <mc:Choice Requires="wps">
            <w:drawing>
              <wp:anchor distT="0" distB="0" distL="114300" distR="114300" simplePos="0" relativeHeight="251829248" behindDoc="0" locked="0" layoutInCell="1" allowOverlap="1">
                <wp:simplePos x="0" y="0"/>
                <wp:positionH relativeFrom="column">
                  <wp:posOffset>698500</wp:posOffset>
                </wp:positionH>
                <wp:positionV relativeFrom="paragraph">
                  <wp:posOffset>238760</wp:posOffset>
                </wp:positionV>
                <wp:extent cx="635" cy="911225"/>
                <wp:effectExtent l="7620" t="6985" r="10795" b="571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11225"/>
                        </a:xfrm>
                        <a:prstGeom prst="straightConnector1">
                          <a:avLst/>
                        </a:prstGeom>
                        <a:noFill/>
                        <a:ln w="9525">
                          <a:solidFill>
                            <a:schemeClr val="bg1">
                              <a:lumMod val="8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62AF5" id="_x0000_t32" coordsize="21600,21600" o:spt="32" o:oned="t" path="m,l21600,21600e" filled="f">
                <v:path arrowok="t" fillok="f" o:connecttype="none"/>
                <o:lock v:ext="edit" shapetype="t"/>
              </v:shapetype>
              <v:shape id="AutoShape 71" o:spid="_x0000_s1026" type="#_x0000_t32" style="position:absolute;margin-left:55pt;margin-top:18.8pt;width:.05pt;height:71.75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eQTQIAAJcEAAAOAAAAZHJzL2Uyb0RvYy54bWysVMFu2zAMvQ/YPwi6p7bTJEuNOkVhJ7t0&#10;W4F2uyuSHAuTRUFS4gTD/n2UnGbrdhmGXWSJIh8fqUff3h17TQ7SeQWmosVVTok0HIQyu4p+ft5M&#10;lpT4wIxgGoys6El6erd6++Z2sKWcQgdaSEcQxPhysBXtQrBllnneyZ75K7DS4GULrmcBj26XCccG&#10;RO91Ns3zRTaAE9YBl96jtRkv6Srht63k4VPbehmIrihyC2l1ad3GNVvdsnLnmO0UP9Ng/8CiZ8pg&#10;0gtUwwIje6f+gOoVd+ChDVcc+gzaVnGZasBqivy3ap46ZmWqBZvj7aVN/v/B8o+HR0eUqOiCEsN6&#10;fKL7fYCUmbwrYn8G60t0q82jixXyo3myD8C/emKg7pjZyeT9fLIYnCKyVyHx4C1m2Q4fQKAPwwSp&#10;WcfW9aTVyn6JgREcG0KO6XVOl9eRx0A4GhfXc0o42m+KYjqdR2oZKyNGjLTOh/cSehI3FfXBMbXr&#10;Qg3GoAjAjfjs8ODDGPgSEIMNbJTWSQvakAFTzDFBvPGglYiX6RBVKWvtyIGhnra7EVTveyxstC3n&#10;eX5WFZpRe6M5mZBt0nVESNxfgUc+DfPdGOBPvoEwytPB3ohErpNMrM/7wJQe94irTeSHncLyzrtR&#10;ft9u8pv1cr2cTWbTxXoyy5tmcr+pZ5PFpng3b66bum6K77HUYlZ2SghpYrUvo1DM/k5q56EcRXwZ&#10;hktbs9foqXgk+/JNpJNook5GxW1BnB5dfKqoH1R/cj5PahyvX8/J6+f/ZPUDAAD//wMAUEsDBBQA&#10;BgAIAAAAIQCiHvd53AAAAAoBAAAPAAAAZHJzL2Rvd25yZXYueG1sTI/NTsMwEITvSLyDtUjcqG2Q&#10;ShTiVBWIE1IlSrk78TaJ8E9qu6379mxPcNvRjma+aVbFWXbCmKbgFciFAIa+D2byg4Ld1/tDBSxl&#10;7Y22waOCCyZYtbc3ja5NOPtPPG3zwCjEp1orGHOea85TP6LTaRFm9PTbh+h0JhkHbqI+U7iz/FGI&#10;JXd68tQw6hlfR+x/tkenYPhIBxsP+2K+186Vt0puOiuVur8r6xdgGUv+M8MVn9ChJaYuHL1JzJKW&#10;grZkBU/PS2BXgxQSWEdHJSXwtuH/J7S/AAAA//8DAFBLAQItABQABgAIAAAAIQC2gziS/gAAAOEB&#10;AAATAAAAAAAAAAAAAAAAAAAAAABbQ29udGVudF9UeXBlc10ueG1sUEsBAi0AFAAGAAgAAAAhADj9&#10;If/WAAAAlAEAAAsAAAAAAAAAAAAAAAAALwEAAF9yZWxzLy5yZWxzUEsBAi0AFAAGAAgAAAAhACU0&#10;F5BNAgAAlwQAAA4AAAAAAAAAAAAAAAAALgIAAGRycy9lMm9Eb2MueG1sUEsBAi0AFAAGAAgAAAAh&#10;AKIe93ncAAAACgEAAA8AAAAAAAAAAAAAAAAApwQAAGRycy9kb3ducmV2LnhtbFBLBQYAAAAABAAE&#10;APMAAACwBQAAAAA=&#10;" strokecolor="#d8d8d8 [2732]">
                <v:stroke dashstyle="1 1"/>
              </v:shape>
            </w:pict>
          </mc:Fallback>
        </mc:AlternateContent>
      </w:r>
    </w:p>
    <w:p w:rsidR="00A76764" w:rsidRDefault="00A76764" w:rsidP="00AF1875">
      <w:pPr>
        <w:spacing w:after="0" w:line="360" w:lineRule="auto"/>
        <w:rPr>
          <w:rFonts w:ascii="Century Gothic" w:hAnsi="Century Gothic"/>
          <w:b/>
          <w:color w:val="1F497D" w:themeColor="text2"/>
        </w:rPr>
      </w:pPr>
      <w:r>
        <w:rPr>
          <w:rFonts w:ascii="Century Gothic" w:hAnsi="Century Gothic"/>
          <w:b/>
          <w:color w:val="1F497D" w:themeColor="text2"/>
        </w:rPr>
        <w:t>(1) N</w:t>
      </w:r>
      <w:r w:rsidR="00A01809" w:rsidRPr="00A26EB4">
        <w:rPr>
          <w:rFonts w:ascii="Century Gothic" w:hAnsi="Century Gothic"/>
          <w:b/>
          <w:color w:val="1F497D" w:themeColor="text2"/>
          <w:sz w:val="20"/>
        </w:rPr>
        <w:t>om</w:t>
      </w:r>
      <w:r w:rsidR="00A01809" w:rsidRPr="00A26EB4">
        <w:rPr>
          <w:rFonts w:ascii="Century Gothic" w:hAnsi="Century Gothic"/>
          <w:sz w:val="20"/>
        </w:rPr>
        <w:t>………………</w:t>
      </w:r>
      <w:proofErr w:type="gramStart"/>
      <w:r w:rsidR="00A01809" w:rsidRPr="00A26EB4">
        <w:rPr>
          <w:rFonts w:ascii="Century Gothic" w:hAnsi="Century Gothic"/>
          <w:sz w:val="20"/>
        </w:rPr>
        <w:t>…….</w:t>
      </w:r>
      <w:proofErr w:type="gramEnd"/>
      <w:r w:rsidR="00A01809" w:rsidRPr="00A26EB4">
        <w:rPr>
          <w:rFonts w:ascii="Century Gothic" w:hAnsi="Century Gothic"/>
          <w:sz w:val="20"/>
        </w:rPr>
        <w:t>.……</w:t>
      </w:r>
      <w:r w:rsidR="004C2AAD">
        <w:rPr>
          <w:rFonts w:ascii="Century Gothic" w:hAnsi="Century Gothic"/>
          <w:sz w:val="20"/>
        </w:rPr>
        <w:t>……</w:t>
      </w:r>
      <w:r>
        <w:rPr>
          <w:rFonts w:ascii="Century Gothic" w:hAnsi="Century Gothic"/>
          <w:sz w:val="20"/>
        </w:rPr>
        <w:t>…………..</w:t>
      </w:r>
      <w:r w:rsidR="004C2AAD">
        <w:rPr>
          <w:rFonts w:ascii="Century Gothic" w:hAnsi="Century Gothic"/>
          <w:sz w:val="20"/>
        </w:rPr>
        <w:t>.</w:t>
      </w:r>
      <w:r w:rsidR="00A01809" w:rsidRPr="00A26EB4">
        <w:rPr>
          <w:rFonts w:ascii="Century Gothic" w:hAnsi="Century Gothic"/>
          <w:b/>
          <w:color w:val="1F497D" w:themeColor="text2"/>
          <w:sz w:val="20"/>
        </w:rPr>
        <w:t>Prénom</w:t>
      </w:r>
      <w:r w:rsidR="00A01809" w:rsidRPr="00A26EB4">
        <w:rPr>
          <w:rFonts w:ascii="Century Gothic" w:hAnsi="Century Gothic"/>
          <w:sz w:val="20"/>
        </w:rPr>
        <w:t>……………………...……</w:t>
      </w:r>
      <w:r w:rsidR="00A26EB4" w:rsidRPr="00A26EB4">
        <w:rPr>
          <w:rFonts w:ascii="Century Gothic" w:hAnsi="Century Gothic"/>
          <w:sz w:val="20"/>
        </w:rPr>
        <w:t>………</w:t>
      </w:r>
      <w:r w:rsidR="006A7E6E">
        <w:rPr>
          <w:rFonts w:ascii="Century Gothic" w:hAnsi="Century Gothic"/>
          <w:sz w:val="20"/>
        </w:rPr>
        <w:t>……………….</w:t>
      </w:r>
    </w:p>
    <w:p w:rsidR="00A76764" w:rsidRDefault="00A76764" w:rsidP="00A76764">
      <w:pPr>
        <w:spacing w:after="0" w:line="360" w:lineRule="auto"/>
        <w:rPr>
          <w:rFonts w:ascii="Century Gothic" w:hAnsi="Century Gothic"/>
          <w:b/>
          <w:color w:val="1F497D" w:themeColor="text2"/>
        </w:rPr>
      </w:pPr>
      <w:r w:rsidRPr="00A76764">
        <w:rPr>
          <w:rFonts w:ascii="Century Gothic" w:hAnsi="Century Gothic"/>
          <w:b/>
          <w:color w:val="1F497D" w:themeColor="text2"/>
        </w:rPr>
        <w:t>(1)</w:t>
      </w:r>
      <w:r w:rsidR="006A7E6E">
        <w:rPr>
          <w:rFonts w:ascii="Century Gothic" w:hAnsi="Century Gothic"/>
          <w:color w:val="1F497D" w:themeColor="text2"/>
          <w:sz w:val="20"/>
        </w:rPr>
        <w:t xml:space="preserve"> </w:t>
      </w:r>
      <w:r w:rsidR="00A01809" w:rsidRPr="00A26EB4">
        <w:rPr>
          <w:rFonts w:ascii="Century Gothic" w:hAnsi="Century Gothic"/>
          <w:b/>
          <w:color w:val="1F497D" w:themeColor="text2"/>
          <w:sz w:val="20"/>
        </w:rPr>
        <w:t>Tél. direct</w:t>
      </w:r>
      <w:r w:rsidR="00A01809" w:rsidRPr="00A26EB4">
        <w:rPr>
          <w:rFonts w:ascii="Century Gothic" w:hAnsi="Century Gothic"/>
          <w:sz w:val="20"/>
        </w:rPr>
        <w:t>……………………</w:t>
      </w:r>
      <w:r w:rsidR="00A26EB4" w:rsidRPr="00A26EB4">
        <w:rPr>
          <w:rFonts w:ascii="Century Gothic" w:hAnsi="Century Gothic"/>
          <w:sz w:val="20"/>
        </w:rPr>
        <w:t>…</w:t>
      </w:r>
      <w:r w:rsidR="004C2AAD">
        <w:rPr>
          <w:rFonts w:ascii="Century Gothic" w:hAnsi="Century Gothic"/>
          <w:sz w:val="20"/>
        </w:rPr>
        <w:t>…</w:t>
      </w:r>
      <w:r>
        <w:rPr>
          <w:rFonts w:ascii="Century Gothic" w:hAnsi="Century Gothic"/>
          <w:sz w:val="20"/>
        </w:rPr>
        <w:t>………</w:t>
      </w:r>
      <w:proofErr w:type="gramStart"/>
      <w:r>
        <w:rPr>
          <w:rFonts w:ascii="Century Gothic" w:hAnsi="Century Gothic"/>
          <w:sz w:val="20"/>
        </w:rPr>
        <w:t>…..</w:t>
      </w:r>
      <w:r w:rsidR="004C2AAD">
        <w:rPr>
          <w:rFonts w:ascii="Century Gothic" w:hAnsi="Century Gothic"/>
          <w:sz w:val="20"/>
        </w:rPr>
        <w:t>.</w:t>
      </w:r>
      <w:r>
        <w:rPr>
          <w:rFonts w:ascii="Century Gothic" w:hAnsi="Century Gothic"/>
          <w:sz w:val="20"/>
        </w:rPr>
        <w:t>.</w:t>
      </w:r>
      <w:proofErr w:type="gramEnd"/>
      <w:r w:rsidR="00A01809" w:rsidRPr="00A26EB4">
        <w:rPr>
          <w:rFonts w:ascii="Century Gothic" w:hAnsi="Century Gothic"/>
          <w:b/>
          <w:color w:val="1F497D" w:themeColor="text2"/>
          <w:sz w:val="20"/>
        </w:rPr>
        <w:t>Email</w:t>
      </w:r>
      <w:r w:rsidR="00A01809" w:rsidRPr="00A26EB4">
        <w:rPr>
          <w:rFonts w:ascii="Century Gothic" w:hAnsi="Century Gothic"/>
          <w:sz w:val="20"/>
        </w:rPr>
        <w:t>………………………………</w:t>
      </w:r>
      <w:r w:rsidR="00A26EB4" w:rsidRPr="00A26EB4">
        <w:rPr>
          <w:rFonts w:ascii="Century Gothic" w:hAnsi="Century Gothic"/>
          <w:sz w:val="20"/>
        </w:rPr>
        <w:t>……...</w:t>
      </w:r>
      <w:r w:rsidR="006A7E6E">
        <w:rPr>
          <w:rFonts w:ascii="Century Gothic" w:hAnsi="Century Gothic"/>
          <w:sz w:val="20"/>
        </w:rPr>
        <w:t>.....................</w:t>
      </w:r>
      <w:r w:rsidR="009C2D76">
        <w:rPr>
          <w:rFonts w:ascii="Century Gothic" w:hAnsi="Century Gothic"/>
          <w:sz w:val="20"/>
        </w:rPr>
        <w:t>..</w:t>
      </w:r>
    </w:p>
    <w:p w:rsidR="00A76764" w:rsidRDefault="00A76764" w:rsidP="00A01809">
      <w:pPr>
        <w:spacing w:after="0" w:line="360" w:lineRule="auto"/>
        <w:rPr>
          <w:rFonts w:ascii="Century Gothic" w:hAnsi="Century Gothic"/>
          <w:sz w:val="20"/>
        </w:rPr>
      </w:pPr>
      <w:r>
        <w:rPr>
          <w:rFonts w:ascii="Century Gothic" w:hAnsi="Century Gothic"/>
          <w:b/>
          <w:color w:val="1F497D" w:themeColor="text2"/>
        </w:rPr>
        <w:t xml:space="preserve">(2) </w:t>
      </w:r>
      <w:r w:rsidR="00A01809" w:rsidRPr="00A26EB4">
        <w:rPr>
          <w:rFonts w:ascii="Century Gothic" w:hAnsi="Century Gothic"/>
          <w:b/>
          <w:color w:val="1F497D" w:themeColor="text2"/>
          <w:sz w:val="20"/>
        </w:rPr>
        <w:t>Nom</w:t>
      </w:r>
      <w:r w:rsidR="00A01809" w:rsidRPr="00A26EB4">
        <w:rPr>
          <w:rFonts w:ascii="Century Gothic" w:hAnsi="Century Gothic"/>
          <w:sz w:val="20"/>
        </w:rPr>
        <w:t>………………</w:t>
      </w:r>
      <w:proofErr w:type="gramStart"/>
      <w:r w:rsidR="00A01809" w:rsidRPr="00A26EB4">
        <w:rPr>
          <w:rFonts w:ascii="Century Gothic" w:hAnsi="Century Gothic"/>
          <w:sz w:val="20"/>
        </w:rPr>
        <w:t>…….</w:t>
      </w:r>
      <w:proofErr w:type="gramEnd"/>
      <w:r w:rsidR="00A01809" w:rsidRPr="00A26EB4">
        <w:rPr>
          <w:rFonts w:ascii="Century Gothic" w:hAnsi="Century Gothic"/>
          <w:sz w:val="20"/>
        </w:rPr>
        <w:t>.……</w:t>
      </w:r>
      <w:r w:rsidR="004C2AAD">
        <w:rPr>
          <w:rFonts w:ascii="Century Gothic" w:hAnsi="Century Gothic"/>
          <w:sz w:val="20"/>
        </w:rPr>
        <w:t>……</w:t>
      </w:r>
      <w:r>
        <w:rPr>
          <w:rFonts w:ascii="Century Gothic" w:hAnsi="Century Gothic"/>
          <w:sz w:val="20"/>
        </w:rPr>
        <w:t>…………</w:t>
      </w:r>
      <w:r w:rsidR="00A01809" w:rsidRPr="00A26EB4">
        <w:rPr>
          <w:rFonts w:ascii="Century Gothic" w:hAnsi="Century Gothic"/>
          <w:sz w:val="20"/>
        </w:rPr>
        <w:t>.</w:t>
      </w:r>
      <w:r>
        <w:rPr>
          <w:rFonts w:ascii="Century Gothic" w:hAnsi="Century Gothic"/>
          <w:sz w:val="20"/>
        </w:rPr>
        <w:t>.</w:t>
      </w:r>
      <w:r w:rsidR="00A26EB4" w:rsidRPr="00A26EB4">
        <w:rPr>
          <w:rFonts w:ascii="Century Gothic" w:hAnsi="Century Gothic"/>
          <w:sz w:val="20"/>
        </w:rPr>
        <w:t>.</w:t>
      </w:r>
      <w:r w:rsidR="00A01809" w:rsidRPr="00A26EB4">
        <w:rPr>
          <w:rFonts w:ascii="Century Gothic" w:hAnsi="Century Gothic"/>
          <w:b/>
          <w:color w:val="1F497D" w:themeColor="text2"/>
          <w:sz w:val="20"/>
        </w:rPr>
        <w:t>Prénom</w:t>
      </w:r>
      <w:r w:rsidR="00A01809" w:rsidRPr="00A26EB4">
        <w:rPr>
          <w:rFonts w:ascii="Century Gothic" w:hAnsi="Century Gothic"/>
          <w:sz w:val="20"/>
        </w:rPr>
        <w:t>……………………...……</w:t>
      </w:r>
      <w:r w:rsidR="00A26EB4" w:rsidRPr="00A26EB4">
        <w:rPr>
          <w:rFonts w:ascii="Century Gothic" w:hAnsi="Century Gothic"/>
          <w:sz w:val="20"/>
        </w:rPr>
        <w:t>………</w:t>
      </w:r>
      <w:r w:rsidR="006A7E6E">
        <w:rPr>
          <w:rFonts w:ascii="Century Gothic" w:hAnsi="Century Gothic"/>
          <w:sz w:val="20"/>
        </w:rPr>
        <w:t>………………</w:t>
      </w:r>
    </w:p>
    <w:p w:rsidR="00A01809" w:rsidRDefault="00ED0AFD" w:rsidP="00A01809">
      <w:pPr>
        <w:spacing w:after="0" w:line="360" w:lineRule="auto"/>
        <w:rPr>
          <w:rFonts w:ascii="Century Gothic" w:hAnsi="Century Gothic"/>
          <w:b/>
          <w:color w:val="1F497D" w:themeColor="text2"/>
        </w:rPr>
      </w:pPr>
      <w:r>
        <w:rPr>
          <w:rFonts w:ascii="Century Gothic" w:hAnsi="Century Gothic"/>
          <w:b/>
          <w:noProof/>
          <w:color w:val="1F497D" w:themeColor="text2"/>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187325</wp:posOffset>
                </wp:positionV>
                <wp:extent cx="5727700" cy="285750"/>
                <wp:effectExtent l="0" t="0" r="254000" b="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85750"/>
                        </a:xfrm>
                        <a:prstGeom prst="roundRect">
                          <a:avLst>
                            <a:gd name="adj" fmla="val 16667"/>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5">
                              <a:lumMod val="40000"/>
                              <a:lumOff val="60000"/>
                              <a:alpha val="50000"/>
                            </a:schemeClr>
                          </a:outerShdw>
                        </a:effectLst>
                      </wps:spPr>
                      <wps:txbx>
                        <w:txbxContent>
                          <w:p w:rsidR="003A2153" w:rsidRPr="00BD5142" w:rsidRDefault="003A2153" w:rsidP="003A2153">
                            <w:pPr>
                              <w:spacing w:after="0" w:line="240" w:lineRule="auto"/>
                              <w:jc w:val="center"/>
                              <w:rPr>
                                <w:rFonts w:ascii="Franklin Gothic Book" w:hAnsi="Franklin Gothic Book"/>
                                <w:color w:val="FFFFFF" w:themeColor="background1"/>
                              </w:rPr>
                            </w:pPr>
                            <w:r>
                              <w:rPr>
                                <w:rFonts w:ascii="Franklin Gothic Book" w:hAnsi="Franklin Gothic Book"/>
                                <w:color w:val="FFFFFF" w:themeColor="background1"/>
                              </w:rPr>
                              <w:t>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0;margin-top:14.75pt;width:451pt;height: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Cy4AIAAHcGAAAOAAAAZHJzL2Uyb0RvYy54bWysVU1vEzEQvSPxHyzf203SfLRRN1XVUoRU&#10;oKIgzo7tzZp6bWM72bS/nvF4s01bQIDIYWWP7Tdv5s1MTs+2jSYb6YOypqTDwwEl0nArlFmV9Mvn&#10;q4NjSkJkRjBtjSzpvQz0bPH61Wnr5nJka6uF9ARATJi3rqR1jG5eFIHXsmHh0Dpp4LCyvmERtn5V&#10;CM9aQG90MRoMpkVrvXDechkCWC/zIV0gflVJHj9WVZCR6JICt4hfj99l+haLUzZfeeZqxTsa7B9Y&#10;NEwZcNpDXbLIyNqrF1CN4t4GW8VDbpvCVpXiEmOAaIaDZ9Hc1sxJjAWSE1yfpvD/YPmHzY0nSpR0&#10;QolhDUh0vo4WPZOjacpP68Icrt26G58iDO7a8rtAjL2omVnJc+9tW0smgNUw3S+ePEibAE/Jsn1v&#10;BcAzgMdUbSvfJEBIAtmiIve9InIbCQfjZDaazQYgHIez0fFkNkHJCjbfvXY+xLfSNiQtSurt2ohP&#10;IDu6YJvrEFEW0QXHxDdKqkaDyBumyXA6nc6QNJt3lwF7h9kJKq6U1sTb+FXFGjOTeOJh2OEH4iwk&#10;IJuxeuWF9gR8QMScSxMn+EKvG0hDtg8H6ZdLEOxQqNm+C7GHgZxCZYXsMTvq3iZTf+333iZ/6wx9&#10;dvFpZQiIDRqAGok0CZxpCWWTJcfCxzwlRtqQFk7SXQw6WK36w2d0dRy+SMxJ4vqneXkCjvJjT6eK&#10;fGMEriNTOq8hJm0SRYmzoYvOrqP0t7VoSYAyy4kid1B+B6Px5Gg6gBn2M/WfRfIrmceYMCSyr/L0&#10;0cy0q1lWr1cJmPb4qH9PEnd7/LHfUovlVo3b5RYbepwymNpvacU9NCCEkAo0TWtY1NY/UNLC5Ctp&#10;+L5mXlKi3xmo4ZPheJxGJW7G0IGw8fsny/0TZjhAlTRSKJC0vIh5vK6dV6saPGV9jU1zpVIRSCHj&#10;zKrbwHTDsLpJnMbn/h5vPf5fLH4AAAD//wMAUEsDBBQABgAIAAAAIQCoG+hw3QAAAAYBAAAPAAAA&#10;ZHJzL2Rvd25yZXYueG1sTI+9TsNAEIR7JN7htEg0iJxtkZAYryNkKQUNBAP9xbexDfdj+S6xeXuW&#10;CsqdGc18W2xna8SZxtB7h5AuEhDkGq971yK8v+1u1yBCVE4r4x0hfFOAbXl5Uahc+8m90rmOreAS&#10;F3KF0MU45FKGpiOrwsIP5Ng7+tGqyOfYSj2qicutkVmSrKRVveOFTg1UddR81SeL8DKlVbXaP8Vj&#10;Pae7Z/Ox/tzfNIjXV/PjA4hIc/wLwy8+o0PJTAd/cjoIg8CPRIRsswTB7ibJWDgg3N8tQZaF/I9f&#10;/gAAAP//AwBQSwECLQAUAAYACAAAACEAtoM4kv4AAADhAQAAEwAAAAAAAAAAAAAAAAAAAAAAW0Nv&#10;bnRlbnRfVHlwZXNdLnhtbFBLAQItABQABgAIAAAAIQA4/SH/1gAAAJQBAAALAAAAAAAAAAAAAAAA&#10;AC8BAABfcmVscy8ucmVsc1BLAQItABQABgAIAAAAIQBw0YCy4AIAAHcGAAAOAAAAAAAAAAAAAAAA&#10;AC4CAABkcnMvZTJvRG9jLnhtbFBLAQItABQABgAIAAAAIQCoG+hw3QAAAAYBAAAPAAAAAAAAAAAA&#10;AAAAADoFAABkcnMvZG93bnJldi54bWxQSwUGAAAAAAQABADzAAAARAYAAAAA&#10;" fillcolor="#4bacc6 [3208]" strokecolor="#f2f2f2 [3041]" strokeweight="1pt">
                <v:fill color2="#205867 [1608]" angle="45" focus="100%" type="gradient"/>
                <v:shadow on="t" type="perspective" color="#b6dde8 [1304]" opacity=".5" origin=",.5" offset="0,0" matrix=",-56756f,,.5"/>
                <v:textbox>
                  <w:txbxContent>
                    <w:p w:rsidR="003A2153" w:rsidRPr="00BD5142" w:rsidRDefault="003A2153" w:rsidP="003A2153">
                      <w:pPr>
                        <w:spacing w:after="0" w:line="240" w:lineRule="auto"/>
                        <w:jc w:val="center"/>
                        <w:rPr>
                          <w:rFonts w:ascii="Franklin Gothic Book" w:hAnsi="Franklin Gothic Book"/>
                          <w:color w:val="FFFFFF" w:themeColor="background1"/>
                        </w:rPr>
                      </w:pPr>
                      <w:r>
                        <w:rPr>
                          <w:rFonts w:ascii="Franklin Gothic Book" w:hAnsi="Franklin Gothic Book"/>
                          <w:color w:val="FFFFFF" w:themeColor="background1"/>
                        </w:rPr>
                        <w:t>Stagiaire</w:t>
                      </w:r>
                    </w:p>
                  </w:txbxContent>
                </v:textbox>
              </v:roundrect>
            </w:pict>
          </mc:Fallback>
        </mc:AlternateContent>
      </w:r>
      <w:r w:rsidR="00A76764" w:rsidRPr="00A76764">
        <w:rPr>
          <w:rFonts w:ascii="Century Gothic" w:hAnsi="Century Gothic"/>
          <w:b/>
          <w:color w:val="1F497D" w:themeColor="text2"/>
        </w:rPr>
        <w:t>(2)</w:t>
      </w:r>
      <w:r w:rsidR="00A76764">
        <w:rPr>
          <w:rFonts w:ascii="Century Gothic" w:hAnsi="Century Gothic"/>
          <w:sz w:val="20"/>
        </w:rPr>
        <w:t xml:space="preserve"> </w:t>
      </w:r>
      <w:r w:rsidR="00A01809" w:rsidRPr="00A26EB4">
        <w:rPr>
          <w:rFonts w:ascii="Century Gothic" w:hAnsi="Century Gothic"/>
          <w:b/>
          <w:color w:val="1F497D" w:themeColor="text2"/>
          <w:sz w:val="20"/>
        </w:rPr>
        <w:t>Tél. direct</w:t>
      </w:r>
      <w:r w:rsidR="00A01809" w:rsidRPr="00A26EB4">
        <w:rPr>
          <w:rFonts w:ascii="Century Gothic" w:hAnsi="Century Gothic"/>
          <w:sz w:val="20"/>
        </w:rPr>
        <w:t>……………………</w:t>
      </w:r>
      <w:r w:rsidR="004C2AAD">
        <w:rPr>
          <w:rFonts w:ascii="Century Gothic" w:hAnsi="Century Gothic"/>
          <w:sz w:val="20"/>
        </w:rPr>
        <w:t>……</w:t>
      </w:r>
      <w:r w:rsidR="00A76764">
        <w:rPr>
          <w:rFonts w:ascii="Century Gothic" w:hAnsi="Century Gothic"/>
          <w:sz w:val="20"/>
        </w:rPr>
        <w:t>………</w:t>
      </w:r>
      <w:proofErr w:type="gramStart"/>
      <w:r w:rsidR="00A76764">
        <w:rPr>
          <w:rFonts w:ascii="Century Gothic" w:hAnsi="Century Gothic"/>
          <w:sz w:val="20"/>
        </w:rPr>
        <w:t>….</w:t>
      </w:r>
      <w:r w:rsidR="004C2AAD">
        <w:rPr>
          <w:rFonts w:ascii="Century Gothic" w:hAnsi="Century Gothic"/>
          <w:sz w:val="20"/>
        </w:rPr>
        <w:t>.</w:t>
      </w:r>
      <w:r w:rsidR="00A26EB4" w:rsidRPr="00A26EB4">
        <w:rPr>
          <w:rFonts w:ascii="Century Gothic" w:hAnsi="Century Gothic"/>
          <w:sz w:val="20"/>
        </w:rPr>
        <w:t>.</w:t>
      </w:r>
      <w:r w:rsidR="00A76764">
        <w:rPr>
          <w:rFonts w:ascii="Century Gothic" w:hAnsi="Century Gothic"/>
          <w:sz w:val="20"/>
        </w:rPr>
        <w:t>.</w:t>
      </w:r>
      <w:proofErr w:type="gramEnd"/>
      <w:r w:rsidR="00A01809" w:rsidRPr="00A26EB4">
        <w:rPr>
          <w:rFonts w:ascii="Century Gothic" w:hAnsi="Century Gothic"/>
          <w:b/>
          <w:color w:val="1F497D" w:themeColor="text2"/>
          <w:sz w:val="20"/>
        </w:rPr>
        <w:t>Email</w:t>
      </w:r>
      <w:r w:rsidR="00A01809" w:rsidRPr="00A26EB4">
        <w:rPr>
          <w:rFonts w:ascii="Century Gothic" w:hAnsi="Century Gothic"/>
          <w:sz w:val="20"/>
        </w:rPr>
        <w:t>………………………………</w:t>
      </w:r>
      <w:r w:rsidR="00A26EB4" w:rsidRPr="00A26EB4">
        <w:rPr>
          <w:rFonts w:ascii="Century Gothic" w:hAnsi="Century Gothic"/>
          <w:sz w:val="20"/>
        </w:rPr>
        <w:t>……...</w:t>
      </w:r>
      <w:r w:rsidR="006A7E6E">
        <w:rPr>
          <w:rFonts w:ascii="Century Gothic" w:hAnsi="Century Gothic"/>
          <w:sz w:val="20"/>
        </w:rPr>
        <w:t>......................</w:t>
      </w:r>
      <w:r w:rsidR="009C2D76">
        <w:rPr>
          <w:rFonts w:ascii="Century Gothic" w:hAnsi="Century Gothic"/>
          <w:sz w:val="20"/>
        </w:rPr>
        <w:t>.</w:t>
      </w:r>
    </w:p>
    <w:p w:rsidR="003A2153" w:rsidRDefault="003A2153" w:rsidP="00A01809">
      <w:pPr>
        <w:spacing w:after="0" w:line="360" w:lineRule="auto"/>
        <w:rPr>
          <w:rFonts w:ascii="Century Gothic" w:hAnsi="Century Gothic"/>
          <w:b/>
          <w:color w:val="1F497D" w:themeColor="text2"/>
        </w:rPr>
      </w:pPr>
    </w:p>
    <w:p w:rsidR="00603C3C" w:rsidRPr="003A2153" w:rsidRDefault="003A2153" w:rsidP="00AF1875">
      <w:pPr>
        <w:spacing w:after="0" w:line="360" w:lineRule="auto"/>
        <w:rPr>
          <w:rFonts w:ascii="Century Gothic" w:hAnsi="Century Gothic"/>
          <w:color w:val="1F497D" w:themeColor="text2"/>
          <w:sz w:val="20"/>
        </w:rPr>
      </w:pPr>
      <w:r w:rsidRPr="00A26EB4">
        <w:rPr>
          <w:rFonts w:ascii="Century Gothic" w:hAnsi="Century Gothic"/>
          <w:b/>
          <w:color w:val="1F497D" w:themeColor="text2"/>
          <w:sz w:val="20"/>
        </w:rPr>
        <w:t>Nom</w:t>
      </w:r>
      <w:r w:rsidRPr="00A26EB4">
        <w:rPr>
          <w:rFonts w:ascii="Century Gothic" w:hAnsi="Century Gothic"/>
          <w:sz w:val="20"/>
        </w:rPr>
        <w:t>…</w:t>
      </w:r>
      <w:proofErr w:type="gramStart"/>
      <w:r w:rsidRPr="00A26EB4">
        <w:rPr>
          <w:rFonts w:ascii="Century Gothic" w:hAnsi="Century Gothic"/>
          <w:sz w:val="20"/>
        </w:rPr>
        <w:t>…….</w:t>
      </w:r>
      <w:proofErr w:type="gramEnd"/>
      <w:r w:rsidRPr="00A26EB4">
        <w:rPr>
          <w:rFonts w:ascii="Century Gothic" w:hAnsi="Century Gothic"/>
          <w:sz w:val="20"/>
        </w:rPr>
        <w:t>.……………………………………</w:t>
      </w:r>
      <w:r w:rsidR="00A26EB4" w:rsidRPr="00A26EB4">
        <w:rPr>
          <w:rFonts w:ascii="Century Gothic" w:hAnsi="Century Gothic"/>
          <w:sz w:val="20"/>
        </w:rPr>
        <w:t>…..</w:t>
      </w:r>
      <w:r w:rsidRPr="00A26EB4">
        <w:rPr>
          <w:rFonts w:ascii="Century Gothic" w:hAnsi="Century Gothic"/>
          <w:b/>
          <w:color w:val="1F497D" w:themeColor="text2"/>
          <w:sz w:val="20"/>
        </w:rPr>
        <w:t>Prénom</w:t>
      </w:r>
      <w:r w:rsidRPr="00A26EB4">
        <w:rPr>
          <w:rFonts w:ascii="Century Gothic" w:hAnsi="Century Gothic"/>
          <w:sz w:val="20"/>
        </w:rPr>
        <w:t>......………………………………………</w:t>
      </w:r>
      <w:r w:rsidR="00A26EB4" w:rsidRPr="00A26EB4">
        <w:rPr>
          <w:rFonts w:ascii="Century Gothic" w:hAnsi="Century Gothic"/>
          <w:sz w:val="20"/>
        </w:rPr>
        <w:t>……….</w:t>
      </w:r>
      <w:r w:rsidR="009C2D76">
        <w:rPr>
          <w:rFonts w:ascii="Century Gothic" w:hAnsi="Century Gothic"/>
          <w:sz w:val="20"/>
        </w:rPr>
        <w:t>.</w:t>
      </w:r>
    </w:p>
    <w:p w:rsidR="003A2153" w:rsidRPr="003A2153" w:rsidRDefault="003A2153" w:rsidP="00AF1875">
      <w:pPr>
        <w:spacing w:after="0" w:line="360" w:lineRule="auto"/>
        <w:rPr>
          <w:rFonts w:ascii="Century Gothic" w:hAnsi="Century Gothic"/>
          <w:color w:val="1F497D" w:themeColor="text2"/>
          <w:sz w:val="20"/>
        </w:rPr>
      </w:pPr>
      <w:r w:rsidRPr="00A26EB4">
        <w:rPr>
          <w:rFonts w:ascii="Century Gothic" w:hAnsi="Century Gothic"/>
          <w:b/>
          <w:color w:val="1F497D" w:themeColor="text2"/>
          <w:sz w:val="20"/>
        </w:rPr>
        <w:t>Fonction</w:t>
      </w:r>
      <w:r w:rsidRPr="00A26EB4">
        <w:rPr>
          <w:rFonts w:ascii="Century Gothic" w:hAnsi="Century Gothic"/>
          <w:sz w:val="20"/>
        </w:rPr>
        <w:t>………………………………………</w:t>
      </w:r>
      <w:proofErr w:type="gramStart"/>
      <w:r w:rsidRPr="00A26EB4">
        <w:rPr>
          <w:rFonts w:ascii="Century Gothic" w:hAnsi="Century Gothic"/>
          <w:sz w:val="20"/>
        </w:rPr>
        <w:t>…</w:t>
      </w:r>
      <w:r w:rsidR="00A26EB4" w:rsidRPr="00A26EB4">
        <w:rPr>
          <w:rFonts w:ascii="Century Gothic" w:hAnsi="Century Gothic"/>
          <w:sz w:val="20"/>
        </w:rPr>
        <w:t>….</w:t>
      </w:r>
      <w:proofErr w:type="gramEnd"/>
      <w:r w:rsidR="00A26EB4">
        <w:rPr>
          <w:rFonts w:ascii="Century Gothic" w:hAnsi="Century Gothic"/>
          <w:b/>
          <w:color w:val="1F497D" w:themeColor="text2"/>
          <w:sz w:val="20"/>
        </w:rPr>
        <w:t xml:space="preserve">Date </w:t>
      </w:r>
      <w:r w:rsidRPr="00A26EB4">
        <w:rPr>
          <w:rFonts w:ascii="Century Gothic" w:hAnsi="Century Gothic"/>
          <w:b/>
          <w:color w:val="1F497D" w:themeColor="text2"/>
          <w:sz w:val="20"/>
        </w:rPr>
        <w:t>de naissance</w:t>
      </w:r>
      <w:r w:rsidRPr="00A26EB4">
        <w:rPr>
          <w:rFonts w:ascii="Century Gothic" w:hAnsi="Century Gothic"/>
          <w:sz w:val="20"/>
        </w:rPr>
        <w:t>……………………………</w:t>
      </w:r>
      <w:r w:rsidR="00A26EB4" w:rsidRPr="00A26EB4">
        <w:rPr>
          <w:rFonts w:ascii="Century Gothic" w:hAnsi="Century Gothic"/>
          <w:sz w:val="20"/>
        </w:rPr>
        <w:t>………</w:t>
      </w:r>
      <w:r w:rsidRPr="00A26EB4">
        <w:rPr>
          <w:rFonts w:ascii="Century Gothic" w:hAnsi="Century Gothic"/>
          <w:sz w:val="20"/>
        </w:rPr>
        <w:t>..</w:t>
      </w:r>
      <w:r w:rsidR="009C2D76">
        <w:rPr>
          <w:rFonts w:ascii="Century Gothic" w:hAnsi="Century Gothic"/>
          <w:sz w:val="20"/>
        </w:rPr>
        <w:t>.</w:t>
      </w:r>
    </w:p>
    <w:p w:rsidR="00603C3C" w:rsidRPr="003A2153" w:rsidRDefault="00ED0AFD" w:rsidP="00AF1875">
      <w:pPr>
        <w:spacing w:after="0" w:line="360" w:lineRule="auto"/>
        <w:rPr>
          <w:rFonts w:ascii="Century Gothic" w:hAnsi="Century Gothic"/>
          <w:color w:val="1F497D" w:themeColor="text2"/>
          <w:sz w:val="20"/>
        </w:rPr>
      </w:pPr>
      <w:r>
        <w:rPr>
          <w:rFonts w:ascii="Century Gothic" w:hAnsi="Century Gothic"/>
          <w:b/>
          <w:noProof/>
          <w:color w:val="1F497D" w:themeColor="text2"/>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200660</wp:posOffset>
                </wp:positionV>
                <wp:extent cx="5727700" cy="279400"/>
                <wp:effectExtent l="0" t="0" r="254000" b="6350"/>
                <wp:wrapNone/>
                <wp:docPr id="30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79400"/>
                        </a:xfrm>
                        <a:prstGeom prst="roundRect">
                          <a:avLst>
                            <a:gd name="adj" fmla="val 16667"/>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5">
                              <a:lumMod val="40000"/>
                              <a:lumOff val="60000"/>
                              <a:alpha val="50000"/>
                            </a:schemeClr>
                          </a:outerShdw>
                        </a:effectLst>
                      </wps:spPr>
                      <wps:txbx>
                        <w:txbxContent>
                          <w:p w:rsidR="003A2153" w:rsidRPr="00BD5142" w:rsidRDefault="003A2153" w:rsidP="003A2153">
                            <w:pPr>
                              <w:spacing w:after="0" w:line="240" w:lineRule="auto"/>
                              <w:jc w:val="center"/>
                              <w:rPr>
                                <w:rFonts w:ascii="Franklin Gothic Book" w:hAnsi="Franklin Gothic Book"/>
                                <w:color w:val="FFFFFF" w:themeColor="background1"/>
                              </w:rPr>
                            </w:pPr>
                            <w:r>
                              <w:rPr>
                                <w:rFonts w:ascii="Franklin Gothic Book" w:hAnsi="Franklin Gothic Book"/>
                                <w:color w:val="FFFFFF" w:themeColor="background1"/>
                              </w:rPr>
                              <w:t xml:space="preserve">Règlement des frais d’inscription </w:t>
                            </w:r>
                            <w:r w:rsidRPr="003A2153">
                              <w:rPr>
                                <w:rFonts w:ascii="Franklin Gothic Book" w:hAnsi="Franklin Gothic Book"/>
                                <w:i/>
                                <w:color w:val="FFFFFF" w:themeColor="background1"/>
                              </w:rPr>
                              <w:t>(cochez SVP)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0;margin-top:15.8pt;width:451pt;height:2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ae2wIAAHkGAAAOAAAAZHJzL2Uyb0RvYy54bWysVdtuEzEQfUfiHyy/t5ukudCom6pqKUIq&#10;UFEQz47tzZp6bWM72bRfz3i82aYXECDysLLH9pk5c2YmJ6fbRpON9EFZU9Lh4YASabgVyqxK+vXL&#10;5cEbSkJkRjBtjSzpnQz0dPH61Unr5nJka6uF9ARATJi3rqR1jG5eFIHXsmHh0Dpp4LCyvmERtn5V&#10;CM9aQG90MRoMpkVrvXDechkCWC/yIV0gflVJHj9VVZCR6JJCbBG/Hr/L9C0WJ2y+8szVindhsH+I&#10;omHKgNMe6oJFRtZePYNqFPc22CoectsUtqoUl8gB2AwHT9jc1MxJ5ALJCa5PU/h/sPzj5toTJUp6&#10;NACpDGtApLN1tOibHE1ThloX5nDxxl37xDG4K8tvAzH2vGZmJc+8t20tmYC4hul+8ehB2gR4Spbt&#10;BysAngE8Jmtb+SYBQhrIFjW56zWR20g4GCez0Ww2AOk4nI1mx2NYJxdsvnvtfIjvpG1IWpTU27UR&#10;n0F4dME2VyGiMKIjx8R3SqpGg8wbpslwOp3OOsTuMmDvMDtJxaXSmngbv6lYY2ZSnHgYdviBOAsJ&#10;yGasX3muPQEfwJhzaeIEX+h1A2nI9uEg/ZJ3Ngc7lGq27yj2MEh4FbLH7Kh7m0z9td97m/ytM0jE&#10;asdPK0NA7KRBDpoEzrSEwsmSY+ljnpCMIS2cpLtIOlit+sMn4eo4fJaY4xTrn+blETjKjwlNFfnW&#10;CFxHpnReAydtUogSp0Onnl1H6W9q0ZIAZZYTRW6h/A5G48nRNLXGS+o/YfIrmaFmX2IzfTAz7WqW&#10;1etVgkh7fNS/DxJ3e/Fjv6UWy60at8sttvQkZTC139KKO2hAoJAKNM1rWNTW31PSwuwrafixZl5S&#10;ot8bqOHj4XichiVuxtCBsPH7J8v9E2Y4QJU0UiiQtDyPecCunVerGjxlfY1Nc6VSEYLCiHNU3Qbm&#10;G9LqZnEaoPt7vPXwj7H4CQAA//8DAFBLAwQUAAYACAAAACEAJY0Xg90AAAAGAQAADwAAAGRycy9k&#10;b3ducmV2LnhtbEyPwU7DMBBE70j8g7VIXBB1UkQoIZsKReqBC5TQ3t3YTQL2OordJvw9ywmOOzOa&#10;eVusZ2fF2Yyh94SQLhIQhhqve2oRdh+b2xWIEBVpZT0ZhG8TYF1eXhQq136id3OuYyu4hEKuELoY&#10;h1zK0HTGqbDwgyH2jn50KvI5tlKPauJyZ+UySTLpVE+80KnBVJ1pvuqTQ3ib0qrKti/xWM/p5tXu&#10;V5/bmwbx+mp+fgIRzRz/wvCLz+hQMtPBn0gHYRH4kYhwl2Yg2H1MliwcEB7uM5BlIf/jlz8AAAD/&#10;/wMAUEsBAi0AFAAGAAgAAAAhALaDOJL+AAAA4QEAABMAAAAAAAAAAAAAAAAAAAAAAFtDb250ZW50&#10;X1R5cGVzXS54bWxQSwECLQAUAAYACAAAACEAOP0h/9YAAACUAQAACwAAAAAAAAAAAAAAAAAvAQAA&#10;X3JlbHMvLnJlbHNQSwECLQAUAAYACAAAACEAtYr2ntsCAAB5BgAADgAAAAAAAAAAAAAAAAAuAgAA&#10;ZHJzL2Uyb0RvYy54bWxQSwECLQAUAAYACAAAACEAJY0Xg90AAAAGAQAADwAAAAAAAAAAAAAAAAA1&#10;BQAAZHJzL2Rvd25yZXYueG1sUEsFBgAAAAAEAAQA8wAAAD8GAAAAAA==&#10;" fillcolor="#4bacc6 [3208]" strokecolor="#f2f2f2 [3041]" strokeweight="1pt">
                <v:fill color2="#205867 [1608]" angle="45" focus="100%" type="gradient"/>
                <v:shadow on="t" type="perspective" color="#b6dde8 [1304]" opacity=".5" origin=",.5" offset="0,0" matrix=",-56756f,,.5"/>
                <v:textbox>
                  <w:txbxContent>
                    <w:p w:rsidR="003A2153" w:rsidRPr="00BD5142" w:rsidRDefault="003A2153" w:rsidP="003A2153">
                      <w:pPr>
                        <w:spacing w:after="0" w:line="240" w:lineRule="auto"/>
                        <w:jc w:val="center"/>
                        <w:rPr>
                          <w:rFonts w:ascii="Franklin Gothic Book" w:hAnsi="Franklin Gothic Book"/>
                          <w:color w:val="FFFFFF" w:themeColor="background1"/>
                        </w:rPr>
                      </w:pPr>
                      <w:r>
                        <w:rPr>
                          <w:rFonts w:ascii="Franklin Gothic Book" w:hAnsi="Franklin Gothic Book"/>
                          <w:color w:val="FFFFFF" w:themeColor="background1"/>
                        </w:rPr>
                        <w:t xml:space="preserve">Règlement des frais d’inscription </w:t>
                      </w:r>
                      <w:r w:rsidRPr="003A2153">
                        <w:rPr>
                          <w:rFonts w:ascii="Franklin Gothic Book" w:hAnsi="Franklin Gothic Book"/>
                          <w:i/>
                          <w:color w:val="FFFFFF" w:themeColor="background1"/>
                        </w:rPr>
                        <w:t>(cochez SVP)</w:t>
                      </w:r>
                    </w:p>
                  </w:txbxContent>
                </v:textbox>
              </v:roundrect>
            </w:pict>
          </mc:Fallback>
        </mc:AlternateContent>
      </w:r>
      <w:r w:rsidR="003A2153" w:rsidRPr="00A26EB4">
        <w:rPr>
          <w:rFonts w:ascii="Century Gothic" w:hAnsi="Century Gothic"/>
          <w:b/>
          <w:color w:val="1F497D" w:themeColor="text2"/>
          <w:sz w:val="20"/>
        </w:rPr>
        <w:t>Tél</w:t>
      </w:r>
      <w:r w:rsidR="006A7E6E">
        <w:rPr>
          <w:rFonts w:ascii="Century Gothic" w:hAnsi="Century Gothic"/>
          <w:sz w:val="20"/>
        </w:rPr>
        <w:t>…………………</w:t>
      </w:r>
      <w:proofErr w:type="gramStart"/>
      <w:r w:rsidR="006A7E6E">
        <w:rPr>
          <w:rFonts w:ascii="Century Gothic" w:hAnsi="Century Gothic"/>
          <w:sz w:val="20"/>
        </w:rPr>
        <w:t>…..</w:t>
      </w:r>
      <w:r w:rsidR="00A26EB4" w:rsidRPr="00A26EB4">
        <w:rPr>
          <w:rFonts w:ascii="Century Gothic" w:hAnsi="Century Gothic"/>
          <w:sz w:val="20"/>
        </w:rPr>
        <w:t>.</w:t>
      </w:r>
      <w:r w:rsidR="003A2153" w:rsidRPr="00A26EB4">
        <w:rPr>
          <w:rFonts w:ascii="Century Gothic" w:hAnsi="Century Gothic"/>
          <w:sz w:val="20"/>
        </w:rPr>
        <w:t>.</w:t>
      </w:r>
      <w:proofErr w:type="gramEnd"/>
      <w:r w:rsidR="003A2153" w:rsidRPr="00A26EB4">
        <w:rPr>
          <w:rFonts w:ascii="Century Gothic" w:hAnsi="Century Gothic"/>
          <w:b/>
          <w:color w:val="1F497D" w:themeColor="text2"/>
          <w:sz w:val="20"/>
        </w:rPr>
        <w:t>Fax</w:t>
      </w:r>
      <w:r w:rsidR="006A7E6E">
        <w:rPr>
          <w:rFonts w:ascii="Century Gothic" w:hAnsi="Century Gothic"/>
          <w:sz w:val="20"/>
        </w:rPr>
        <w:t>……………………….</w:t>
      </w:r>
      <w:r w:rsidR="003A2153" w:rsidRPr="00A26EB4">
        <w:rPr>
          <w:rFonts w:ascii="Century Gothic" w:hAnsi="Century Gothic"/>
          <w:b/>
          <w:color w:val="1F497D" w:themeColor="text2"/>
          <w:sz w:val="20"/>
        </w:rPr>
        <w:t>Email</w:t>
      </w:r>
      <w:r w:rsidR="003A2153" w:rsidRPr="00A26EB4">
        <w:rPr>
          <w:rFonts w:ascii="Century Gothic" w:hAnsi="Century Gothic"/>
          <w:sz w:val="20"/>
        </w:rPr>
        <w:t>……………………………</w:t>
      </w:r>
      <w:r w:rsidR="00A26EB4" w:rsidRPr="00A26EB4">
        <w:rPr>
          <w:rFonts w:ascii="Century Gothic" w:hAnsi="Century Gothic"/>
          <w:sz w:val="20"/>
        </w:rPr>
        <w:t>….</w:t>
      </w:r>
      <w:r w:rsidR="003A2153" w:rsidRPr="00A26EB4">
        <w:rPr>
          <w:rFonts w:ascii="Century Gothic" w:hAnsi="Century Gothic"/>
          <w:sz w:val="20"/>
        </w:rPr>
        <w:t>…………</w:t>
      </w:r>
      <w:r w:rsidR="006A7E6E">
        <w:rPr>
          <w:rFonts w:ascii="Century Gothic" w:hAnsi="Century Gothic"/>
          <w:sz w:val="20"/>
        </w:rPr>
        <w:t>……………</w:t>
      </w:r>
      <w:r w:rsidR="009C2D76">
        <w:rPr>
          <w:rFonts w:ascii="Century Gothic" w:hAnsi="Century Gothic"/>
          <w:sz w:val="20"/>
        </w:rPr>
        <w:t>.</w:t>
      </w:r>
    </w:p>
    <w:p w:rsidR="00603C3C" w:rsidRPr="003A2153" w:rsidRDefault="003A2153" w:rsidP="00AF1875">
      <w:pPr>
        <w:spacing w:after="0" w:line="360" w:lineRule="auto"/>
        <w:rPr>
          <w:rFonts w:ascii="Century Gothic" w:hAnsi="Century Gothic"/>
          <w:color w:val="1F497D" w:themeColor="text2"/>
          <w:sz w:val="20"/>
        </w:rPr>
      </w:pPr>
      <w:r w:rsidRPr="003A2153">
        <w:rPr>
          <w:rFonts w:ascii="Century Gothic" w:hAnsi="Century Gothic"/>
          <w:color w:val="1F497D" w:themeColor="text2"/>
          <w:sz w:val="20"/>
        </w:rPr>
        <w:sym w:font="Wingdings" w:char="F072"/>
      </w:r>
      <w:r w:rsidRPr="003A2153">
        <w:rPr>
          <w:rFonts w:ascii="Century Gothic" w:hAnsi="Century Gothic"/>
          <w:color w:val="1F497D" w:themeColor="text2"/>
          <w:sz w:val="20"/>
        </w:rPr>
        <w:t xml:space="preserve"> </w:t>
      </w:r>
      <w:r w:rsidRPr="00A26EB4">
        <w:rPr>
          <w:rFonts w:ascii="Century Gothic" w:hAnsi="Century Gothic"/>
          <w:b/>
          <w:color w:val="1F497D" w:themeColor="text2"/>
          <w:sz w:val="20"/>
        </w:rPr>
        <w:t>Par Entreprise</w:t>
      </w:r>
    </w:p>
    <w:p w:rsidR="003A2153" w:rsidRPr="003A2153" w:rsidRDefault="003A2153" w:rsidP="00AF1875">
      <w:pPr>
        <w:spacing w:after="0" w:line="360" w:lineRule="auto"/>
        <w:rPr>
          <w:rFonts w:ascii="Century Gothic" w:hAnsi="Century Gothic"/>
          <w:color w:val="1F497D" w:themeColor="text2"/>
          <w:sz w:val="20"/>
        </w:rPr>
      </w:pPr>
      <w:r w:rsidRPr="003A2153">
        <w:rPr>
          <w:rFonts w:ascii="Century Gothic" w:hAnsi="Century Gothic"/>
          <w:color w:val="1F497D" w:themeColor="text2"/>
          <w:sz w:val="20"/>
        </w:rPr>
        <w:sym w:font="Wingdings" w:char="F072"/>
      </w:r>
      <w:r w:rsidRPr="003A2153">
        <w:rPr>
          <w:rFonts w:ascii="Century Gothic" w:hAnsi="Century Gothic"/>
          <w:color w:val="1F497D" w:themeColor="text2"/>
          <w:sz w:val="20"/>
        </w:rPr>
        <w:t xml:space="preserve"> </w:t>
      </w:r>
      <w:r w:rsidRPr="00A26EB4">
        <w:rPr>
          <w:rFonts w:ascii="Century Gothic" w:hAnsi="Century Gothic"/>
          <w:b/>
          <w:color w:val="1F497D" w:themeColor="text2"/>
          <w:sz w:val="20"/>
        </w:rPr>
        <w:t>Par un Organi</w:t>
      </w:r>
      <w:r w:rsidR="0028538B">
        <w:rPr>
          <w:rFonts w:ascii="Century Gothic" w:hAnsi="Century Gothic"/>
          <w:b/>
          <w:color w:val="1F497D" w:themeColor="text2"/>
          <w:sz w:val="20"/>
        </w:rPr>
        <w:t>s</w:t>
      </w:r>
      <w:r w:rsidRPr="00A26EB4">
        <w:rPr>
          <w:rFonts w:ascii="Century Gothic" w:hAnsi="Century Gothic"/>
          <w:b/>
          <w:color w:val="1F497D" w:themeColor="text2"/>
          <w:sz w:val="20"/>
        </w:rPr>
        <w:t>me Paritaire Collecteur Agréé (OPCA)</w:t>
      </w:r>
    </w:p>
    <w:p w:rsidR="003A2153" w:rsidRPr="003A2153" w:rsidRDefault="003A2153" w:rsidP="00AF1875">
      <w:pPr>
        <w:spacing w:after="0" w:line="360" w:lineRule="auto"/>
        <w:rPr>
          <w:rFonts w:ascii="Century Gothic" w:hAnsi="Century Gothic"/>
          <w:color w:val="1F497D" w:themeColor="text2"/>
          <w:sz w:val="20"/>
        </w:rPr>
      </w:pPr>
      <w:r w:rsidRPr="00A26EB4">
        <w:rPr>
          <w:rFonts w:ascii="Century Gothic" w:hAnsi="Century Gothic"/>
          <w:b/>
          <w:color w:val="1F497D" w:themeColor="text2"/>
          <w:sz w:val="20"/>
        </w:rPr>
        <w:t>Dénomination et adresse</w:t>
      </w:r>
      <w:r w:rsidRPr="00A26EB4">
        <w:rPr>
          <w:rFonts w:ascii="Century Gothic" w:hAnsi="Century Gothic"/>
          <w:sz w:val="20"/>
        </w:rPr>
        <w:t>………………………………………………………………………</w:t>
      </w:r>
      <w:r w:rsidR="00A26EB4" w:rsidRPr="00A26EB4">
        <w:rPr>
          <w:rFonts w:ascii="Century Gothic" w:hAnsi="Century Gothic"/>
          <w:sz w:val="20"/>
        </w:rPr>
        <w:t>……………</w:t>
      </w:r>
      <w:r w:rsidR="00A26EB4">
        <w:rPr>
          <w:rFonts w:ascii="Century Gothic" w:hAnsi="Century Gothic"/>
          <w:sz w:val="20"/>
        </w:rPr>
        <w:t>…</w:t>
      </w:r>
    </w:p>
    <w:p w:rsidR="003A2153" w:rsidRPr="003A2153" w:rsidRDefault="003A2153" w:rsidP="00AF1875">
      <w:pPr>
        <w:spacing w:after="0" w:line="360" w:lineRule="auto"/>
        <w:rPr>
          <w:rFonts w:ascii="Century Gothic" w:hAnsi="Century Gothic"/>
          <w:color w:val="1F497D" w:themeColor="text2"/>
          <w:sz w:val="20"/>
        </w:rPr>
      </w:pPr>
      <w:r w:rsidRPr="00A26EB4">
        <w:rPr>
          <w:rFonts w:ascii="Century Gothic" w:hAnsi="Century Gothic"/>
          <w:b/>
          <w:color w:val="1F497D" w:themeColor="text2"/>
          <w:sz w:val="20"/>
        </w:rPr>
        <w:t>Autre</w:t>
      </w:r>
      <w:r w:rsidRPr="00A26EB4">
        <w:rPr>
          <w:rFonts w:ascii="Century Gothic" w:hAnsi="Century Gothic"/>
          <w:sz w:val="20"/>
        </w:rPr>
        <w:t>……………………………………………………………………………………………………</w:t>
      </w:r>
      <w:r w:rsidR="00A26EB4" w:rsidRPr="00A26EB4">
        <w:rPr>
          <w:rFonts w:ascii="Century Gothic" w:hAnsi="Century Gothic"/>
          <w:sz w:val="20"/>
        </w:rPr>
        <w:t>……</w:t>
      </w:r>
      <w:proofErr w:type="gramStart"/>
      <w:r w:rsidR="00A26EB4" w:rsidRPr="00A26EB4">
        <w:rPr>
          <w:rFonts w:ascii="Century Gothic" w:hAnsi="Century Gothic"/>
          <w:sz w:val="20"/>
        </w:rPr>
        <w:t>…….</w:t>
      </w:r>
      <w:proofErr w:type="gramEnd"/>
      <w:r w:rsidR="00A26EB4" w:rsidRPr="00A26EB4">
        <w:rPr>
          <w:rFonts w:ascii="Century Gothic" w:hAnsi="Century Gothic"/>
          <w:sz w:val="20"/>
        </w:rPr>
        <w:t>.</w:t>
      </w:r>
    </w:p>
    <w:p w:rsidR="00517977" w:rsidRDefault="00517977" w:rsidP="009C2D76">
      <w:pPr>
        <w:spacing w:after="0" w:line="240" w:lineRule="auto"/>
        <w:jc w:val="both"/>
        <w:rPr>
          <w:rFonts w:ascii="Franklin Gothic Book" w:hAnsi="Franklin Gothic Book"/>
          <w:i/>
          <w:color w:val="1F497D" w:themeColor="text2"/>
          <w:sz w:val="8"/>
          <w:szCs w:val="8"/>
        </w:rPr>
      </w:pPr>
    </w:p>
    <w:p w:rsidR="00603C3C" w:rsidRPr="00E31EFE" w:rsidRDefault="005F3FFA" w:rsidP="009C2D76">
      <w:pPr>
        <w:spacing w:after="0" w:line="240" w:lineRule="auto"/>
        <w:jc w:val="both"/>
        <w:rPr>
          <w:rFonts w:ascii="Franklin Gothic Book" w:hAnsi="Franklin Gothic Book"/>
          <w:b/>
          <w:i/>
          <w:color w:val="1F497D" w:themeColor="text2"/>
          <w:sz w:val="19"/>
          <w:szCs w:val="19"/>
        </w:rPr>
      </w:pPr>
      <w:r w:rsidRPr="009C2D76">
        <w:rPr>
          <w:rFonts w:ascii="Franklin Gothic Book" w:hAnsi="Franklin Gothic Book"/>
          <w:i/>
          <w:color w:val="1F497D" w:themeColor="text2"/>
          <w:sz w:val="19"/>
          <w:szCs w:val="19"/>
        </w:rPr>
        <w:t xml:space="preserve">NB : Adressez une copie du programme de stage de formation et du/des bulletins(s) d’inscription à l’OPCA avec </w:t>
      </w:r>
      <w:proofErr w:type="gramStart"/>
      <w:r w:rsidRPr="009C2D76">
        <w:rPr>
          <w:rFonts w:ascii="Franklin Gothic Book" w:hAnsi="Franklin Gothic Book"/>
          <w:i/>
          <w:color w:val="1F497D" w:themeColor="text2"/>
          <w:sz w:val="19"/>
          <w:szCs w:val="19"/>
        </w:rPr>
        <w:t>la</w:t>
      </w:r>
      <w:proofErr w:type="gramEnd"/>
      <w:r w:rsidRPr="009C2D76">
        <w:rPr>
          <w:rFonts w:ascii="Franklin Gothic Book" w:hAnsi="Franklin Gothic Book"/>
          <w:i/>
          <w:color w:val="1F497D" w:themeColor="text2"/>
          <w:sz w:val="19"/>
          <w:szCs w:val="19"/>
        </w:rPr>
        <w:t xml:space="preserve"> demande de prise en charge avant le démarrage de la formation.</w:t>
      </w:r>
      <w:r w:rsidR="009C2D76" w:rsidRPr="009C2D76">
        <w:rPr>
          <w:rFonts w:ascii="Franklin Gothic Book" w:hAnsi="Franklin Gothic Book"/>
          <w:i/>
          <w:color w:val="1F497D" w:themeColor="text2"/>
          <w:sz w:val="19"/>
          <w:szCs w:val="19"/>
        </w:rPr>
        <w:tab/>
      </w:r>
      <w:r w:rsidR="00517977" w:rsidRPr="009C2D76">
        <w:rPr>
          <w:rFonts w:ascii="Franklin Gothic Book" w:hAnsi="Franklin Gothic Book"/>
          <w:i/>
          <w:color w:val="1F497D" w:themeColor="text2"/>
          <w:sz w:val="19"/>
          <w:szCs w:val="19"/>
        </w:rPr>
        <w:br/>
      </w:r>
      <w:r w:rsidRPr="009C2D76">
        <w:rPr>
          <w:rFonts w:ascii="Franklin Gothic Book" w:hAnsi="Franklin Gothic Book"/>
          <w:i/>
          <w:color w:val="1F497D" w:themeColor="text2"/>
          <w:sz w:val="19"/>
          <w:szCs w:val="19"/>
        </w:rPr>
        <w:br/>
      </w:r>
      <w:r w:rsidRPr="00E31EFE">
        <w:rPr>
          <w:rFonts w:ascii="Franklin Gothic Book" w:hAnsi="Franklin Gothic Book"/>
          <w:b/>
          <w:i/>
          <w:color w:val="1F497D" w:themeColor="text2"/>
          <w:sz w:val="19"/>
          <w:szCs w:val="19"/>
        </w:rPr>
        <w:t xml:space="preserve">La signature de ce bulletin d’inscription signifie l’acceptation sans réserve des conditions générales de vente du </w:t>
      </w:r>
      <w:r w:rsidR="009C2D76" w:rsidRPr="00E31EFE">
        <w:rPr>
          <w:rFonts w:ascii="Franklin Gothic Book" w:hAnsi="Franklin Gothic Book"/>
          <w:b/>
          <w:i/>
          <w:color w:val="1F497D" w:themeColor="text2"/>
          <w:sz w:val="19"/>
          <w:szCs w:val="19"/>
        </w:rPr>
        <w:br/>
      </w:r>
      <w:r w:rsidRPr="00E31EFE">
        <w:rPr>
          <w:rFonts w:ascii="Franklin Gothic Book" w:hAnsi="Franklin Gothic Book"/>
          <w:b/>
          <w:i/>
          <w:color w:val="1F497D" w:themeColor="text2"/>
          <w:sz w:val="19"/>
          <w:szCs w:val="19"/>
        </w:rPr>
        <w:t xml:space="preserve">GIFOP </w:t>
      </w:r>
      <w:r w:rsidR="006A7E6E" w:rsidRPr="00E31EFE">
        <w:rPr>
          <w:rFonts w:ascii="Franklin Gothic Book" w:hAnsi="Franklin Gothic Book"/>
          <w:b/>
          <w:i/>
          <w:color w:val="1F497D" w:themeColor="text2"/>
          <w:sz w:val="19"/>
          <w:szCs w:val="19"/>
        </w:rPr>
        <w:t xml:space="preserve">Formation </w:t>
      </w:r>
      <w:r w:rsidRPr="00E31EFE">
        <w:rPr>
          <w:rFonts w:ascii="Franklin Gothic Book" w:hAnsi="Franklin Gothic Book"/>
          <w:b/>
          <w:i/>
          <w:color w:val="1F497D" w:themeColor="text2"/>
          <w:sz w:val="19"/>
          <w:szCs w:val="19"/>
        </w:rPr>
        <w:t xml:space="preserve">disponible sur demande et consultable sur notre site internet </w:t>
      </w:r>
      <w:r w:rsidR="00517977" w:rsidRPr="00E31EFE">
        <w:rPr>
          <w:rFonts w:ascii="Franklin Gothic Book" w:hAnsi="Franklin Gothic Book"/>
          <w:b/>
          <w:i/>
          <w:color w:val="1F497D" w:themeColor="text2"/>
          <w:sz w:val="19"/>
          <w:szCs w:val="19"/>
        </w:rPr>
        <w:t>(www.gifop-formation.fr)</w:t>
      </w:r>
    </w:p>
    <w:p w:rsidR="00840C4A" w:rsidRPr="00E31EFE" w:rsidRDefault="00840C4A" w:rsidP="00AF1875">
      <w:pPr>
        <w:spacing w:after="0" w:line="240" w:lineRule="auto"/>
        <w:rPr>
          <w:b/>
          <w:sz w:val="15"/>
          <w:szCs w:val="15"/>
        </w:rPr>
      </w:pPr>
    </w:p>
    <w:p w:rsidR="00840C4A" w:rsidRDefault="00ED0AFD" w:rsidP="00AF1875">
      <w:pPr>
        <w:spacing w:after="0" w:line="240" w:lineRule="auto"/>
        <w:rPr>
          <w:sz w:val="15"/>
          <w:szCs w:val="15"/>
        </w:rPr>
      </w:pPr>
      <w:r>
        <w:rPr>
          <w:rFonts w:ascii="Century Gothic" w:hAnsi="Century Gothic"/>
          <w:noProof/>
          <w:color w:val="1F497D" w:themeColor="text2"/>
        </w:rPr>
        <mc:AlternateContent>
          <mc:Choice Requires="wps">
            <w:drawing>
              <wp:anchor distT="0" distB="0" distL="114300" distR="114300" simplePos="0" relativeHeight="251661311" behindDoc="0" locked="0" layoutInCell="1" allowOverlap="1">
                <wp:simplePos x="0" y="0"/>
                <wp:positionH relativeFrom="column">
                  <wp:posOffset>0</wp:posOffset>
                </wp:positionH>
                <wp:positionV relativeFrom="paragraph">
                  <wp:posOffset>46355</wp:posOffset>
                </wp:positionV>
                <wp:extent cx="5727700" cy="1283970"/>
                <wp:effectExtent l="13970" t="5715" r="11430" b="5715"/>
                <wp:wrapNone/>
                <wp:docPr id="4" name="Rectangle à coins arrondis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283970"/>
                        </a:xfrm>
                        <a:prstGeom prst="roundRect">
                          <a:avLst>
                            <a:gd name="adj" fmla="val 16667"/>
                          </a:avLst>
                        </a:prstGeom>
                        <a:solidFill>
                          <a:schemeClr val="lt1">
                            <a:lumMod val="100000"/>
                            <a:lumOff val="0"/>
                          </a:schemeClr>
                        </a:solidFill>
                        <a:ln w="3175">
                          <a:solidFill>
                            <a:schemeClr val="accent1">
                              <a:lumMod val="100000"/>
                              <a:lumOff val="0"/>
                            </a:schemeClr>
                          </a:solidFill>
                          <a:round/>
                          <a:headEnd/>
                          <a:tailEnd/>
                        </a:ln>
                      </wps:spPr>
                      <wps:txbx>
                        <w:txbxContent>
                          <w:p w:rsidR="00A26EB4" w:rsidRPr="005F3FFA" w:rsidRDefault="00A26EB4" w:rsidP="00A26EB4">
                            <w:pPr>
                              <w:spacing w:after="0" w:line="360" w:lineRule="auto"/>
                              <w:rPr>
                                <w:rFonts w:ascii="Century Gothic" w:hAnsi="Century Gothic"/>
                                <w:color w:val="1F497D" w:themeColor="text2"/>
                                <w:sz w:val="20"/>
                              </w:rPr>
                            </w:pPr>
                            <w:r w:rsidRPr="005F3FFA">
                              <w:rPr>
                                <w:rFonts w:ascii="Century Gothic" w:hAnsi="Century Gothic"/>
                                <w:b/>
                                <w:color w:val="1F497D" w:themeColor="text2"/>
                                <w:sz w:val="20"/>
                              </w:rPr>
                              <w:t>Fait à</w:t>
                            </w:r>
                            <w:r w:rsidRPr="005F3FFA">
                              <w:rPr>
                                <w:rFonts w:ascii="Century Gothic" w:hAnsi="Century Gothic"/>
                                <w:sz w:val="20"/>
                              </w:rPr>
                              <w:t>…………………………………………</w:t>
                            </w:r>
                            <w:proofErr w:type="gramStart"/>
                            <w:r w:rsidRPr="005F3FFA">
                              <w:rPr>
                                <w:rFonts w:ascii="Century Gothic" w:hAnsi="Century Gothic"/>
                                <w:sz w:val="20"/>
                              </w:rPr>
                              <w:t>…</w:t>
                            </w:r>
                            <w:r w:rsidR="005F3FFA">
                              <w:rPr>
                                <w:rFonts w:ascii="Century Gothic" w:hAnsi="Century Gothic"/>
                                <w:sz w:val="20"/>
                              </w:rPr>
                              <w:t>….</w:t>
                            </w:r>
                            <w:proofErr w:type="gramEnd"/>
                            <w:r w:rsidR="005F3FFA">
                              <w:rPr>
                                <w:rFonts w:ascii="Century Gothic" w:hAnsi="Century Gothic"/>
                                <w:sz w:val="20"/>
                              </w:rPr>
                              <w:t>.</w:t>
                            </w:r>
                            <w:r w:rsidRPr="005F3FFA">
                              <w:rPr>
                                <w:rFonts w:ascii="Century Gothic" w:hAnsi="Century Gothic"/>
                                <w:sz w:val="20"/>
                              </w:rPr>
                              <w:t>…</w:t>
                            </w:r>
                            <w:r w:rsidRPr="005F3FFA">
                              <w:rPr>
                                <w:rFonts w:ascii="Century Gothic" w:hAnsi="Century Gothic"/>
                                <w:b/>
                                <w:color w:val="1F497D" w:themeColor="text2"/>
                                <w:sz w:val="20"/>
                              </w:rPr>
                              <w:t>Le</w:t>
                            </w:r>
                            <w:r w:rsidRPr="005F3FFA">
                              <w:rPr>
                                <w:rFonts w:ascii="Century Gothic" w:hAnsi="Century Gothic"/>
                                <w:sz w:val="20"/>
                              </w:rPr>
                              <w:t>…………………………………………</w:t>
                            </w:r>
                            <w:r w:rsidR="005F3FFA">
                              <w:rPr>
                                <w:rFonts w:ascii="Century Gothic" w:hAnsi="Century Gothic"/>
                                <w:sz w:val="20"/>
                              </w:rPr>
                              <w:t>……</w:t>
                            </w:r>
                          </w:p>
                          <w:p w:rsidR="00A26EB4" w:rsidRPr="005F3FFA" w:rsidRDefault="007E5A70" w:rsidP="00A26EB4">
                            <w:pPr>
                              <w:spacing w:after="0" w:line="360" w:lineRule="auto"/>
                              <w:rPr>
                                <w:sz w:val="20"/>
                              </w:rPr>
                            </w:pPr>
                            <w:r>
                              <w:rPr>
                                <w:rFonts w:ascii="Century Gothic" w:hAnsi="Century Gothic"/>
                                <w:b/>
                                <w:color w:val="1F497D" w:themeColor="text2"/>
                                <w:sz w:val="20"/>
                              </w:rPr>
                              <w:t>Nom, Prénom et Fonction</w:t>
                            </w:r>
                            <w:r w:rsidR="00A26EB4" w:rsidRPr="005F3FFA">
                              <w:rPr>
                                <w:rFonts w:ascii="Century Gothic" w:hAnsi="Century Gothic"/>
                                <w:sz w:val="20"/>
                              </w:rPr>
                              <w:t>………………………………………………….....</w:t>
                            </w:r>
                            <w:r w:rsidR="005F3FFA">
                              <w:rPr>
                                <w:rFonts w:ascii="Century Gothic" w:hAnsi="Century Gothic"/>
                                <w:sz w:val="20"/>
                              </w:rPr>
                              <w:t>..........</w:t>
                            </w:r>
                            <w:r w:rsidR="00A26EB4" w:rsidRPr="005F3FFA">
                              <w:rPr>
                                <w:rFonts w:ascii="Century Gothic" w:hAnsi="Century Gothic"/>
                                <w:color w:val="1F497D" w:themeColor="text2"/>
                                <w:sz w:val="20"/>
                              </w:rPr>
                              <w:br/>
                            </w:r>
                            <w:r w:rsidR="00A26EB4" w:rsidRPr="005F3FFA">
                              <w:rPr>
                                <w:rFonts w:ascii="Century Gothic" w:hAnsi="Century Gothic"/>
                                <w:sz w:val="20"/>
                              </w:rPr>
                              <w:t>……………………………………………………………………………………………………</w:t>
                            </w:r>
                            <w:r w:rsidR="005F3FFA">
                              <w:rPr>
                                <w:rFonts w:ascii="Century Gothic" w:hAnsi="Century Gothic"/>
                                <w:sz w:val="20"/>
                              </w:rPr>
                              <w:t>……….</w:t>
                            </w:r>
                          </w:p>
                          <w:p w:rsidR="00840C4A" w:rsidRPr="005F3FFA" w:rsidRDefault="007E5A70" w:rsidP="00840C4A">
                            <w:pPr>
                              <w:spacing w:after="0" w:line="360" w:lineRule="auto"/>
                              <w:rPr>
                                <w:sz w:val="20"/>
                              </w:rPr>
                            </w:pPr>
                            <w:r>
                              <w:rPr>
                                <w:rFonts w:ascii="Century Gothic" w:hAnsi="Century Gothic"/>
                                <w:b/>
                                <w:color w:val="1F497D" w:themeColor="text2"/>
                                <w:sz w:val="20"/>
                              </w:rPr>
                              <w:t>Signature et cachet de l’entreprise</w:t>
                            </w:r>
                          </w:p>
                          <w:p w:rsidR="00840C4A" w:rsidRPr="005F3FFA" w:rsidRDefault="00840C4A" w:rsidP="00840C4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307" o:spid="_x0000_s1032" style="position:absolute;margin-left:0;margin-top:3.65pt;width:451pt;height:101.1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UZwIAAPkEAAAOAAAAZHJzL2Uyb0RvYy54bWysVF1uEzEQfkfiDpbf6e6madJG2VRVSxFS&#10;gYrCASa2N2vweoztZNOehrtwMcbeJKTwhroPqxmP55ufb8bzy21n2Eb5oNHWvDopOVNWoNR2VfOv&#10;X27fnHMWIlgJBq2q+aMK/HLx+tW8dzM1whaNVJ4RiA2z3tW8jdHNiiKIVnUQTtApS8YGfQeRVL8q&#10;pIee0DtTjMpyUvTopfMoVAh0ejMY+SLjN40S8VPTBBWZqTnlFvPf5/8y/YvFHGYrD67VYpcG/EcW&#10;HWhLQQ9QNxCBrb3+B6rTwmPAJp4I7ApsGi1UroGqqcq/qnlowalcCzUnuEObwsvBio+be8+0rPmY&#10;MwsdUfSZmgZ2ZRT79ZMJ1DYw8B6t1IGdltPUst6FGXk+uHufig7uDsX3wCxet+Spruh63yqQlGiV&#10;7hfPHJISyJUt+w8oKSKsI+bubRvfJUDqC9tmkh4PJKltZIIOz6aj6bQkLgXZqtH56cU001jAbO/u&#10;fIjvFHYsCTX3uLYyVZVjwOYuxEyV3BUM8htnTWeI+A0YVk0mk1wlIe4uk7THzPWi0fJWG5OVNKrq&#10;2nhGzjU3scphzLqj4oazqkzfMGt0ThM5nO/zztOeIKhT1M1jdGNZX/PTanqWUZ/ZDm4DGgih7MtG&#10;z53LK5LYfGtlliNoM8iUrbE7ehOjw2TE7XKbR2qyn5Ulykfi2+Owf/RekNCif+Ksp92refixBq84&#10;M+8tzcxFNR6nZc3KmAgnxR9blscWsIKgah45G8TrOCz42nm9ainSwIjFK5qzRsf9QA5Z7dKn/crd&#10;370FaYGP9Xzrz4u1+A0AAP//AwBQSwMEFAAGAAgAAAAhACiutnfcAAAABgEAAA8AAABkcnMvZG93&#10;bnJldi54bWxMj81OwzAQhO9IvIO1SNyoTSg/DXEqQKCeKkHgALdtvCQRsR3ZbmPenuUEx9GMZr6p&#10;1tmO4kAhDt5pOF8oEORabwbXaXh7fTq7ARETOoOjd6ThmyKs6+OjCkvjZ/dChyZ1gktcLFFDn9JU&#10;ShnbnizGhZ/Isffpg8XEMnTSBJy53I6yUOpKWhwcL/Q40UNP7Veztxo+npeYTdjeb8zjpg3vzbCc&#10;86D16Um+uwWRKKe/MPziMzrUzLTze2eiGDXwkaTh+gIEmytVsN5pKNTqEmRdyf/49Q8AAAD//wMA&#10;UEsBAi0AFAAGAAgAAAAhALaDOJL+AAAA4QEAABMAAAAAAAAAAAAAAAAAAAAAAFtDb250ZW50X1R5&#10;cGVzXS54bWxQSwECLQAUAAYACAAAACEAOP0h/9YAAACUAQAACwAAAAAAAAAAAAAAAAAvAQAAX3Jl&#10;bHMvLnJlbHNQSwECLQAUAAYACAAAACEAw2T91GcCAAD5BAAADgAAAAAAAAAAAAAAAAAuAgAAZHJz&#10;L2Uyb0RvYy54bWxQSwECLQAUAAYACAAAACEAKK62d9wAAAAGAQAADwAAAAAAAAAAAAAAAADBBAAA&#10;ZHJzL2Rvd25yZXYueG1sUEsFBgAAAAAEAAQA8wAAAMoFAAAAAA==&#10;" fillcolor="white [3201]" strokecolor="#4f81bd [3204]" strokeweight=".25pt">
                <v:textbox>
                  <w:txbxContent>
                    <w:p w:rsidR="00A26EB4" w:rsidRPr="005F3FFA" w:rsidRDefault="00A26EB4" w:rsidP="00A26EB4">
                      <w:pPr>
                        <w:spacing w:after="0" w:line="360" w:lineRule="auto"/>
                        <w:rPr>
                          <w:rFonts w:ascii="Century Gothic" w:hAnsi="Century Gothic"/>
                          <w:color w:val="1F497D" w:themeColor="text2"/>
                          <w:sz w:val="20"/>
                        </w:rPr>
                      </w:pPr>
                      <w:r w:rsidRPr="005F3FFA">
                        <w:rPr>
                          <w:rFonts w:ascii="Century Gothic" w:hAnsi="Century Gothic"/>
                          <w:b/>
                          <w:color w:val="1F497D" w:themeColor="text2"/>
                          <w:sz w:val="20"/>
                        </w:rPr>
                        <w:t>Fait à</w:t>
                      </w:r>
                      <w:r w:rsidRPr="005F3FFA">
                        <w:rPr>
                          <w:rFonts w:ascii="Century Gothic" w:hAnsi="Century Gothic"/>
                          <w:sz w:val="20"/>
                        </w:rPr>
                        <w:t>…………………………………………</w:t>
                      </w:r>
                      <w:proofErr w:type="gramStart"/>
                      <w:r w:rsidRPr="005F3FFA">
                        <w:rPr>
                          <w:rFonts w:ascii="Century Gothic" w:hAnsi="Century Gothic"/>
                          <w:sz w:val="20"/>
                        </w:rPr>
                        <w:t>…</w:t>
                      </w:r>
                      <w:r w:rsidR="005F3FFA">
                        <w:rPr>
                          <w:rFonts w:ascii="Century Gothic" w:hAnsi="Century Gothic"/>
                          <w:sz w:val="20"/>
                        </w:rPr>
                        <w:t>….</w:t>
                      </w:r>
                      <w:proofErr w:type="gramEnd"/>
                      <w:r w:rsidR="005F3FFA">
                        <w:rPr>
                          <w:rFonts w:ascii="Century Gothic" w:hAnsi="Century Gothic"/>
                          <w:sz w:val="20"/>
                        </w:rPr>
                        <w:t>.</w:t>
                      </w:r>
                      <w:r w:rsidRPr="005F3FFA">
                        <w:rPr>
                          <w:rFonts w:ascii="Century Gothic" w:hAnsi="Century Gothic"/>
                          <w:sz w:val="20"/>
                        </w:rPr>
                        <w:t>…</w:t>
                      </w:r>
                      <w:r w:rsidRPr="005F3FFA">
                        <w:rPr>
                          <w:rFonts w:ascii="Century Gothic" w:hAnsi="Century Gothic"/>
                          <w:b/>
                          <w:color w:val="1F497D" w:themeColor="text2"/>
                          <w:sz w:val="20"/>
                        </w:rPr>
                        <w:t>Le</w:t>
                      </w:r>
                      <w:r w:rsidRPr="005F3FFA">
                        <w:rPr>
                          <w:rFonts w:ascii="Century Gothic" w:hAnsi="Century Gothic"/>
                          <w:sz w:val="20"/>
                        </w:rPr>
                        <w:t>…………………………………………</w:t>
                      </w:r>
                      <w:r w:rsidR="005F3FFA">
                        <w:rPr>
                          <w:rFonts w:ascii="Century Gothic" w:hAnsi="Century Gothic"/>
                          <w:sz w:val="20"/>
                        </w:rPr>
                        <w:t>……</w:t>
                      </w:r>
                    </w:p>
                    <w:p w:rsidR="00A26EB4" w:rsidRPr="005F3FFA" w:rsidRDefault="007E5A70" w:rsidP="00A26EB4">
                      <w:pPr>
                        <w:spacing w:after="0" w:line="360" w:lineRule="auto"/>
                        <w:rPr>
                          <w:sz w:val="20"/>
                        </w:rPr>
                      </w:pPr>
                      <w:r>
                        <w:rPr>
                          <w:rFonts w:ascii="Century Gothic" w:hAnsi="Century Gothic"/>
                          <w:b/>
                          <w:color w:val="1F497D" w:themeColor="text2"/>
                          <w:sz w:val="20"/>
                        </w:rPr>
                        <w:t>Nom, Prénom et Fonction</w:t>
                      </w:r>
                      <w:r w:rsidR="00A26EB4" w:rsidRPr="005F3FFA">
                        <w:rPr>
                          <w:rFonts w:ascii="Century Gothic" w:hAnsi="Century Gothic"/>
                          <w:sz w:val="20"/>
                        </w:rPr>
                        <w:t>………………………………………………….....</w:t>
                      </w:r>
                      <w:r w:rsidR="005F3FFA">
                        <w:rPr>
                          <w:rFonts w:ascii="Century Gothic" w:hAnsi="Century Gothic"/>
                          <w:sz w:val="20"/>
                        </w:rPr>
                        <w:t>..........</w:t>
                      </w:r>
                      <w:r w:rsidR="00A26EB4" w:rsidRPr="005F3FFA">
                        <w:rPr>
                          <w:rFonts w:ascii="Century Gothic" w:hAnsi="Century Gothic"/>
                          <w:color w:val="1F497D" w:themeColor="text2"/>
                          <w:sz w:val="20"/>
                        </w:rPr>
                        <w:br/>
                      </w:r>
                      <w:r w:rsidR="00A26EB4" w:rsidRPr="005F3FFA">
                        <w:rPr>
                          <w:rFonts w:ascii="Century Gothic" w:hAnsi="Century Gothic"/>
                          <w:sz w:val="20"/>
                        </w:rPr>
                        <w:t>……………………………………………………………………………………………………</w:t>
                      </w:r>
                      <w:r w:rsidR="005F3FFA">
                        <w:rPr>
                          <w:rFonts w:ascii="Century Gothic" w:hAnsi="Century Gothic"/>
                          <w:sz w:val="20"/>
                        </w:rPr>
                        <w:t>……….</w:t>
                      </w:r>
                    </w:p>
                    <w:p w:rsidR="00840C4A" w:rsidRPr="005F3FFA" w:rsidRDefault="007E5A70" w:rsidP="00840C4A">
                      <w:pPr>
                        <w:spacing w:after="0" w:line="360" w:lineRule="auto"/>
                        <w:rPr>
                          <w:sz w:val="20"/>
                        </w:rPr>
                      </w:pPr>
                      <w:r>
                        <w:rPr>
                          <w:rFonts w:ascii="Century Gothic" w:hAnsi="Century Gothic"/>
                          <w:b/>
                          <w:color w:val="1F497D" w:themeColor="text2"/>
                          <w:sz w:val="20"/>
                        </w:rPr>
                        <w:t>Signature et cachet de l’entreprise</w:t>
                      </w:r>
                    </w:p>
                    <w:p w:rsidR="00840C4A" w:rsidRPr="005F3FFA" w:rsidRDefault="00840C4A" w:rsidP="00840C4A">
                      <w:pPr>
                        <w:jc w:val="center"/>
                        <w:rPr>
                          <w:sz w:val="20"/>
                        </w:rPr>
                      </w:pPr>
                    </w:p>
                  </w:txbxContent>
                </v:textbox>
              </v:roundrect>
            </w:pict>
          </mc:Fallback>
        </mc:AlternateContent>
      </w:r>
    </w:p>
    <w:p w:rsidR="00840C4A" w:rsidRDefault="00840C4A" w:rsidP="00AF1875">
      <w:pPr>
        <w:spacing w:after="0" w:line="240" w:lineRule="auto"/>
        <w:rPr>
          <w:sz w:val="15"/>
          <w:szCs w:val="15"/>
        </w:rPr>
      </w:pPr>
    </w:p>
    <w:p w:rsidR="00D12821" w:rsidRDefault="00D12821" w:rsidP="00AF1875">
      <w:pPr>
        <w:spacing w:after="0" w:line="240" w:lineRule="auto"/>
        <w:rPr>
          <w:sz w:val="15"/>
          <w:szCs w:val="15"/>
        </w:rPr>
      </w:pPr>
    </w:p>
    <w:p w:rsidR="00D12821" w:rsidRDefault="00D12821" w:rsidP="00AF1875">
      <w:pPr>
        <w:spacing w:after="0" w:line="240" w:lineRule="auto"/>
        <w:rPr>
          <w:sz w:val="15"/>
          <w:szCs w:val="15"/>
        </w:rPr>
      </w:pPr>
    </w:p>
    <w:p w:rsidR="00002A8A" w:rsidRDefault="00002A8A" w:rsidP="00AF1875">
      <w:pPr>
        <w:spacing w:after="0" w:line="240" w:lineRule="auto"/>
        <w:rPr>
          <w:sz w:val="15"/>
          <w:szCs w:val="15"/>
        </w:rPr>
      </w:pPr>
    </w:p>
    <w:p w:rsidR="00F7159D" w:rsidRDefault="00F7159D" w:rsidP="00AF1875">
      <w:pPr>
        <w:spacing w:after="0" w:line="240" w:lineRule="auto"/>
        <w:rPr>
          <w:sz w:val="15"/>
          <w:szCs w:val="15"/>
        </w:rPr>
      </w:pPr>
    </w:p>
    <w:p w:rsidR="00F7159D" w:rsidRDefault="00F7159D" w:rsidP="00AF1875">
      <w:pPr>
        <w:spacing w:after="0" w:line="240" w:lineRule="auto"/>
        <w:rPr>
          <w:sz w:val="15"/>
          <w:szCs w:val="15"/>
        </w:rPr>
      </w:pPr>
    </w:p>
    <w:p w:rsidR="00F7159D" w:rsidRDefault="00F7159D" w:rsidP="00AF1875">
      <w:pPr>
        <w:spacing w:after="0" w:line="240" w:lineRule="auto"/>
        <w:rPr>
          <w:sz w:val="15"/>
          <w:szCs w:val="15"/>
        </w:rPr>
      </w:pPr>
    </w:p>
    <w:p w:rsidR="00F7159D" w:rsidRDefault="00F7159D" w:rsidP="00AF1875">
      <w:pPr>
        <w:spacing w:after="0" w:line="240" w:lineRule="auto"/>
        <w:rPr>
          <w:sz w:val="15"/>
          <w:szCs w:val="15"/>
        </w:rPr>
      </w:pPr>
    </w:p>
    <w:p w:rsidR="00F7159D" w:rsidRDefault="00F7159D" w:rsidP="00AF1875">
      <w:pPr>
        <w:spacing w:after="0" w:line="240" w:lineRule="auto"/>
        <w:rPr>
          <w:sz w:val="15"/>
          <w:szCs w:val="15"/>
        </w:rPr>
      </w:pPr>
    </w:p>
    <w:p w:rsidR="00F7159D" w:rsidRDefault="00F7159D" w:rsidP="00AF1875">
      <w:pPr>
        <w:spacing w:after="0" w:line="240" w:lineRule="auto"/>
        <w:rPr>
          <w:sz w:val="15"/>
          <w:szCs w:val="15"/>
        </w:rPr>
      </w:pPr>
    </w:p>
    <w:p w:rsidR="00B477E4" w:rsidRDefault="00ED0AFD" w:rsidP="00517977">
      <w:pPr>
        <w:spacing w:after="0" w:line="240" w:lineRule="auto"/>
      </w:pPr>
      <w:r>
        <w:rPr>
          <w:noProof/>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133350</wp:posOffset>
                </wp:positionV>
                <wp:extent cx="5727700" cy="655955"/>
                <wp:effectExtent l="4445" t="0" r="30480" b="298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55955"/>
                        </a:xfrm>
                        <a:prstGeom prst="rect">
                          <a:avLst/>
                        </a:prstGeom>
                        <a:solidFill>
                          <a:srgbClr val="C0E3F8"/>
                        </a:solidFill>
                        <a:ln>
                          <a:noFill/>
                        </a:ln>
                        <a:effectLst>
                          <a:outerShdw dist="38100"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40C4A" w:rsidRDefault="00840C4A" w:rsidP="00007705">
                            <w:pPr>
                              <w:spacing w:after="0" w:line="240" w:lineRule="auto"/>
                              <w:jc w:val="center"/>
                              <w:rPr>
                                <w:rFonts w:ascii="Franklin Gothic Book" w:hAnsi="Franklin Gothic Book"/>
                                <w:color w:val="1F497D" w:themeColor="text2"/>
                                <w:sz w:val="18"/>
                              </w:rPr>
                            </w:pPr>
                            <w:r>
                              <w:rPr>
                                <w:rFonts w:ascii="Franklin Gothic Book" w:hAnsi="Franklin Gothic Book"/>
                                <w:color w:val="1F497D" w:themeColor="text2"/>
                                <w:sz w:val="18"/>
                              </w:rPr>
                              <w:t>GIFOP</w:t>
                            </w:r>
                            <w:r w:rsidR="006A7E6E">
                              <w:rPr>
                                <w:rFonts w:ascii="Franklin Gothic Book" w:hAnsi="Franklin Gothic Book"/>
                                <w:color w:val="1F497D" w:themeColor="text2"/>
                                <w:sz w:val="18"/>
                              </w:rPr>
                              <w:t xml:space="preserve"> Formation</w:t>
                            </w:r>
                            <w:r>
                              <w:rPr>
                                <w:rFonts w:ascii="Franklin Gothic Book" w:hAnsi="Franklin Gothic Book"/>
                                <w:color w:val="1F497D" w:themeColor="text2"/>
                                <w:sz w:val="18"/>
                              </w:rPr>
                              <w:t xml:space="preserve"> – </w:t>
                            </w:r>
                            <w:r w:rsidRPr="00BA4011">
                              <w:rPr>
                                <w:rFonts w:ascii="Franklin Gothic Book" w:hAnsi="Franklin Gothic Book"/>
                                <w:color w:val="1F497D" w:themeColor="text2"/>
                                <w:sz w:val="18"/>
                              </w:rPr>
                              <w:t>15 rue des Frères Lumière – 68200 Mulhouse</w:t>
                            </w:r>
                            <w:r w:rsidRPr="00BA4011">
                              <w:rPr>
                                <w:rFonts w:ascii="Franklin Gothic Book" w:hAnsi="Franklin Gothic Book"/>
                                <w:color w:val="1F497D" w:themeColor="text2"/>
                                <w:sz w:val="18"/>
                              </w:rPr>
                              <w:br/>
                              <w:t xml:space="preserve">Tél : 03 </w:t>
                            </w:r>
                            <w:r w:rsidR="00B843E0">
                              <w:rPr>
                                <w:rFonts w:ascii="Franklin Gothic Book" w:hAnsi="Franklin Gothic Book"/>
                                <w:color w:val="1F497D" w:themeColor="text2"/>
                                <w:sz w:val="18"/>
                              </w:rPr>
                              <w:t xml:space="preserve">69 76 </w:t>
                            </w:r>
                            <w:r w:rsidR="00987BB0">
                              <w:rPr>
                                <w:rFonts w:ascii="Franklin Gothic Book" w:hAnsi="Franklin Gothic Book"/>
                                <w:color w:val="1F497D" w:themeColor="text2"/>
                                <w:sz w:val="18"/>
                              </w:rPr>
                              <w:t>11 00</w:t>
                            </w:r>
                            <w:r w:rsidRPr="00BA4011">
                              <w:rPr>
                                <w:rFonts w:ascii="Franklin Gothic Book" w:hAnsi="Franklin Gothic Book"/>
                                <w:color w:val="1F497D" w:themeColor="text2"/>
                                <w:sz w:val="18"/>
                              </w:rPr>
                              <w:t xml:space="preserve"> –info@gifop.fr –</w:t>
                            </w:r>
                            <w:r>
                              <w:rPr>
                                <w:rFonts w:ascii="Franklin Gothic Book" w:hAnsi="Franklin Gothic Book"/>
                                <w:color w:val="1F497D" w:themeColor="text2"/>
                                <w:sz w:val="18"/>
                              </w:rPr>
                              <w:t xml:space="preserve"> </w:t>
                            </w:r>
                            <w:r w:rsidRPr="00BA4011">
                              <w:rPr>
                                <w:rFonts w:ascii="Franklin Gothic Book" w:hAnsi="Franklin Gothic Book"/>
                                <w:color w:val="1F497D" w:themeColor="text2"/>
                                <w:sz w:val="18"/>
                              </w:rPr>
                              <w:t>www.gifop</w:t>
                            </w:r>
                            <w:r w:rsidR="006A7E6E">
                              <w:rPr>
                                <w:rFonts w:ascii="Franklin Gothic Book" w:hAnsi="Franklin Gothic Book"/>
                                <w:color w:val="1F497D" w:themeColor="text2"/>
                                <w:sz w:val="18"/>
                              </w:rPr>
                              <w:t>-formation</w:t>
                            </w:r>
                            <w:r w:rsidRPr="00BA4011">
                              <w:rPr>
                                <w:rFonts w:ascii="Franklin Gothic Book" w:hAnsi="Franklin Gothic Book"/>
                                <w:color w:val="1F497D" w:themeColor="text2"/>
                                <w:sz w:val="18"/>
                              </w:rPr>
                              <w:t xml:space="preserve">.fr </w:t>
                            </w:r>
                            <w:r w:rsidRPr="00BA4011">
                              <w:rPr>
                                <w:rFonts w:ascii="Franklin Gothic Book" w:hAnsi="Franklin Gothic Book"/>
                                <w:color w:val="1F497D" w:themeColor="text2"/>
                                <w:sz w:val="18"/>
                              </w:rPr>
                              <w:br/>
                              <w:t xml:space="preserve">SIRET </w:t>
                            </w:r>
                            <w:r w:rsidR="00F957D9">
                              <w:rPr>
                                <w:rFonts w:ascii="Franklin Gothic Book" w:hAnsi="Franklin Gothic Book"/>
                                <w:color w:val="1F497D" w:themeColor="text2"/>
                                <w:sz w:val="18"/>
                              </w:rPr>
                              <w:t>817.778.947.00017</w:t>
                            </w:r>
                            <w:r w:rsidRPr="00BA4011">
                              <w:rPr>
                                <w:rFonts w:ascii="Franklin Gothic Book" w:hAnsi="Franklin Gothic Book"/>
                                <w:color w:val="1F497D" w:themeColor="text2"/>
                                <w:sz w:val="18"/>
                              </w:rPr>
                              <w:t xml:space="preserve"> – Enregistré sous le numéro 42 68 </w:t>
                            </w:r>
                            <w:r w:rsidR="005D782C">
                              <w:rPr>
                                <w:rFonts w:ascii="Franklin Gothic Book" w:hAnsi="Franklin Gothic Book"/>
                                <w:color w:val="1F497D" w:themeColor="text2"/>
                                <w:sz w:val="18"/>
                              </w:rPr>
                              <w:t>02</w:t>
                            </w:r>
                            <w:r w:rsidR="006A7E6E">
                              <w:rPr>
                                <w:rFonts w:ascii="Franklin Gothic Book" w:hAnsi="Franklin Gothic Book"/>
                                <w:color w:val="1F497D" w:themeColor="text2"/>
                                <w:sz w:val="18"/>
                              </w:rPr>
                              <w:t>606 68</w:t>
                            </w:r>
                          </w:p>
                          <w:p w:rsidR="0036083A" w:rsidRPr="00BA4011" w:rsidRDefault="0036083A" w:rsidP="0036083A">
                            <w:pPr>
                              <w:spacing w:after="0" w:line="240" w:lineRule="auto"/>
                              <w:jc w:val="right"/>
                              <w:rPr>
                                <w:rFonts w:ascii="Franklin Gothic Book" w:hAnsi="Franklin Gothic Book"/>
                                <w:color w:val="1F497D" w:themeColor="text2"/>
                                <w:sz w:val="18"/>
                              </w:rPr>
                            </w:pPr>
                            <w:r>
                              <w:rPr>
                                <w:rFonts w:ascii="Franklin Gothic Book" w:hAnsi="Franklin Gothic Book"/>
                                <w:color w:val="1F497D" w:themeColor="text2"/>
                                <w:sz w:val="18"/>
                              </w:rPr>
                              <w:t>V1-2016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0;margin-top:10.5pt;width:451pt;height:5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OB1AIAAL4FAAAOAAAAZHJzL2Uyb0RvYy54bWysVN9v2yAQfp+0/wHxntpO7CS26lRt2kyT&#10;uh9SO+2ZGGyjYfCAxO6m/e87IGnTVpOmaX6wODg+vrv77s4vxk6gPdOGK1ni5CzGiMlKUS6bEn+5&#10;30yWGBlLJCVCSVbiB2bwxertm/OhL9hUtUpQphGASFMMfYlba/siikzVso6YM9UzCYe10h2xYOom&#10;opoMgN6JaBrH82hQmvZaVcwY2L0Oh3jl8euaVfZTXRtmkSgxcLP+r/1/6/7R6pwUjSZ9y6sDDfIP&#10;LDrCJTz6CHVNLEE7zV9BdbzSyqjanlWqi1Rd84r5GCCaJH4RzV1LeuZjgeSY/jFN5v/BVh/3nzXi&#10;tMQzjCTpoET3bLToSo0oc9kZelOA010PbnaEbaiyj9T0t6r6ZpBU65bIhl1qrYaWEQrsEnczOrka&#10;cIwD2Q4fFIVnyM4qDzTWunOpg2QgQIcqPTxWxlGpYDNbTBeLGI4qOJtnWZ55chEpjrd7bew7pjrk&#10;FiXWUHmPTva3xjo2pDi6uMeMEpxuuBDe0M12LTTaE1DJOr6ZbZY+gBduQjpnqdy1gBh2mNcZPOOj&#10;2Fmm71o6IModkdkycbwpB9FNIQT4MCKigW6xAiOt7FduW19pF/UrOv5G2Ceib0kgOcvhO3IM7H2I&#10;6vi6t54Rg1QeKLqkem3+zJNpGl9N88lmvlxM0k2aTfJFvJzESX6Vz+M0T683vxynJC1aTimTt1yy&#10;Y58k6d/p8NCxQeG+U9BQ4jybZiHcP5biEHvI9bOKdRyyjATvSrz0Xi4XpHDyu5HUry3hIqyj5/RD&#10;akaoFmjimBUvVqfPoFQ7bkffFQsH7IS8VfQB1Av18hKFkQeLVukfGA0wPkpsvu+IZhiJ9xI6IE/S&#10;FAptvZGCfMHQpyfb0xMiK4AqcWU1iMMbaxum1K7XvGnhrdB1Ul1C39TcS/qJF8TiDBgSPqrDQHNT&#10;6NT2Xk9jd/UbAAD//wMAUEsDBBQABgAIAAAAIQBgp8bs3gAAAAcBAAAPAAAAZHJzL2Rvd25yZXYu&#10;eG1sTI9BS8NAEIXvgv9hGcGb3TSWtsZsSikoVXppFfQ4TaZJMDsbdjdt/PeOJz3NDO/x5nv5arSd&#10;OpMPrWMD00kCirh0Vcu1gfe3p7slqBCRK+wck4FvCrAqrq9yzCp34T2dD7FWEsIhQwNNjH2mdSgb&#10;shgmricW7eS8xSinr3Xl8SLhttNpksy1xZblQ4M9bRoqvw6DNbBZtPPX5TNuP3br4eS3i9nL3n8a&#10;c3szrh9BRRrjnxl+8QUdCmE6uoGroDoDUiQaSKcyRX1IUlmOYktn96CLXP/nL34AAAD//wMAUEsB&#10;Ai0AFAAGAAgAAAAhALaDOJL+AAAA4QEAABMAAAAAAAAAAAAAAAAAAAAAAFtDb250ZW50X1R5cGVz&#10;XS54bWxQSwECLQAUAAYACAAAACEAOP0h/9YAAACUAQAACwAAAAAAAAAAAAAAAAAvAQAAX3JlbHMv&#10;LnJlbHNQSwECLQAUAAYACAAAACEAJdAzgdQCAAC+BQAADgAAAAAAAAAAAAAAAAAuAgAAZHJzL2Uy&#10;b0RvYy54bWxQSwECLQAUAAYACAAAACEAYKfG7N4AAAAHAQAADwAAAAAAAAAAAAAAAAAuBQAAZHJz&#10;L2Rvd25yZXYueG1sUEsFBgAAAAAEAAQA8wAAADkGAAAAAA==&#10;" fillcolor="#c0e3f8" stroked="f">
                <v:shadow on="t" color="black" opacity="26213f" origin="-.5,-.5" offset=".74836mm,.74836mm"/>
                <v:textbox>
                  <w:txbxContent>
                    <w:p w:rsidR="00840C4A" w:rsidRDefault="00840C4A" w:rsidP="00007705">
                      <w:pPr>
                        <w:spacing w:after="0" w:line="240" w:lineRule="auto"/>
                        <w:jc w:val="center"/>
                        <w:rPr>
                          <w:rFonts w:ascii="Franklin Gothic Book" w:hAnsi="Franklin Gothic Book"/>
                          <w:color w:val="1F497D" w:themeColor="text2"/>
                          <w:sz w:val="18"/>
                        </w:rPr>
                      </w:pPr>
                      <w:r>
                        <w:rPr>
                          <w:rFonts w:ascii="Franklin Gothic Book" w:hAnsi="Franklin Gothic Book"/>
                          <w:color w:val="1F497D" w:themeColor="text2"/>
                          <w:sz w:val="18"/>
                        </w:rPr>
                        <w:t>GIFOP</w:t>
                      </w:r>
                      <w:r w:rsidR="006A7E6E">
                        <w:rPr>
                          <w:rFonts w:ascii="Franklin Gothic Book" w:hAnsi="Franklin Gothic Book"/>
                          <w:color w:val="1F497D" w:themeColor="text2"/>
                          <w:sz w:val="18"/>
                        </w:rPr>
                        <w:t xml:space="preserve"> Formation</w:t>
                      </w:r>
                      <w:r>
                        <w:rPr>
                          <w:rFonts w:ascii="Franklin Gothic Book" w:hAnsi="Franklin Gothic Book"/>
                          <w:color w:val="1F497D" w:themeColor="text2"/>
                          <w:sz w:val="18"/>
                        </w:rPr>
                        <w:t xml:space="preserve"> – </w:t>
                      </w:r>
                      <w:r w:rsidRPr="00BA4011">
                        <w:rPr>
                          <w:rFonts w:ascii="Franklin Gothic Book" w:hAnsi="Franklin Gothic Book"/>
                          <w:color w:val="1F497D" w:themeColor="text2"/>
                          <w:sz w:val="18"/>
                        </w:rPr>
                        <w:t>15 rue des Frères Lumière – 68200 Mulhouse</w:t>
                      </w:r>
                      <w:r w:rsidRPr="00BA4011">
                        <w:rPr>
                          <w:rFonts w:ascii="Franklin Gothic Book" w:hAnsi="Franklin Gothic Book"/>
                          <w:color w:val="1F497D" w:themeColor="text2"/>
                          <w:sz w:val="18"/>
                        </w:rPr>
                        <w:br/>
                        <w:t xml:space="preserve">Tél : 03 </w:t>
                      </w:r>
                      <w:r w:rsidR="00B843E0">
                        <w:rPr>
                          <w:rFonts w:ascii="Franklin Gothic Book" w:hAnsi="Franklin Gothic Book"/>
                          <w:color w:val="1F497D" w:themeColor="text2"/>
                          <w:sz w:val="18"/>
                        </w:rPr>
                        <w:t xml:space="preserve">69 76 </w:t>
                      </w:r>
                      <w:r w:rsidR="00987BB0">
                        <w:rPr>
                          <w:rFonts w:ascii="Franklin Gothic Book" w:hAnsi="Franklin Gothic Book"/>
                          <w:color w:val="1F497D" w:themeColor="text2"/>
                          <w:sz w:val="18"/>
                        </w:rPr>
                        <w:t>11 00</w:t>
                      </w:r>
                      <w:r w:rsidRPr="00BA4011">
                        <w:rPr>
                          <w:rFonts w:ascii="Franklin Gothic Book" w:hAnsi="Franklin Gothic Book"/>
                          <w:color w:val="1F497D" w:themeColor="text2"/>
                          <w:sz w:val="18"/>
                        </w:rPr>
                        <w:t xml:space="preserve"> –info@gifop.fr –</w:t>
                      </w:r>
                      <w:r>
                        <w:rPr>
                          <w:rFonts w:ascii="Franklin Gothic Book" w:hAnsi="Franklin Gothic Book"/>
                          <w:color w:val="1F497D" w:themeColor="text2"/>
                          <w:sz w:val="18"/>
                        </w:rPr>
                        <w:t xml:space="preserve"> </w:t>
                      </w:r>
                      <w:r w:rsidRPr="00BA4011">
                        <w:rPr>
                          <w:rFonts w:ascii="Franklin Gothic Book" w:hAnsi="Franklin Gothic Book"/>
                          <w:color w:val="1F497D" w:themeColor="text2"/>
                          <w:sz w:val="18"/>
                        </w:rPr>
                        <w:t>www.gifop</w:t>
                      </w:r>
                      <w:r w:rsidR="006A7E6E">
                        <w:rPr>
                          <w:rFonts w:ascii="Franklin Gothic Book" w:hAnsi="Franklin Gothic Book"/>
                          <w:color w:val="1F497D" w:themeColor="text2"/>
                          <w:sz w:val="18"/>
                        </w:rPr>
                        <w:t>-formation</w:t>
                      </w:r>
                      <w:r w:rsidRPr="00BA4011">
                        <w:rPr>
                          <w:rFonts w:ascii="Franklin Gothic Book" w:hAnsi="Franklin Gothic Book"/>
                          <w:color w:val="1F497D" w:themeColor="text2"/>
                          <w:sz w:val="18"/>
                        </w:rPr>
                        <w:t xml:space="preserve">.fr </w:t>
                      </w:r>
                      <w:r w:rsidRPr="00BA4011">
                        <w:rPr>
                          <w:rFonts w:ascii="Franklin Gothic Book" w:hAnsi="Franklin Gothic Book"/>
                          <w:color w:val="1F497D" w:themeColor="text2"/>
                          <w:sz w:val="18"/>
                        </w:rPr>
                        <w:br/>
                        <w:t xml:space="preserve">SIRET </w:t>
                      </w:r>
                      <w:r w:rsidR="00F957D9">
                        <w:rPr>
                          <w:rFonts w:ascii="Franklin Gothic Book" w:hAnsi="Franklin Gothic Book"/>
                          <w:color w:val="1F497D" w:themeColor="text2"/>
                          <w:sz w:val="18"/>
                        </w:rPr>
                        <w:t>817.778.947.00017</w:t>
                      </w:r>
                      <w:r w:rsidRPr="00BA4011">
                        <w:rPr>
                          <w:rFonts w:ascii="Franklin Gothic Book" w:hAnsi="Franklin Gothic Book"/>
                          <w:color w:val="1F497D" w:themeColor="text2"/>
                          <w:sz w:val="18"/>
                        </w:rPr>
                        <w:t xml:space="preserve"> – Enregistré sous le numéro 42 68 </w:t>
                      </w:r>
                      <w:r w:rsidR="005D782C">
                        <w:rPr>
                          <w:rFonts w:ascii="Franklin Gothic Book" w:hAnsi="Franklin Gothic Book"/>
                          <w:color w:val="1F497D" w:themeColor="text2"/>
                          <w:sz w:val="18"/>
                        </w:rPr>
                        <w:t>02</w:t>
                      </w:r>
                      <w:r w:rsidR="006A7E6E">
                        <w:rPr>
                          <w:rFonts w:ascii="Franklin Gothic Book" w:hAnsi="Franklin Gothic Book"/>
                          <w:color w:val="1F497D" w:themeColor="text2"/>
                          <w:sz w:val="18"/>
                        </w:rPr>
                        <w:t>606 68</w:t>
                      </w:r>
                    </w:p>
                    <w:p w:rsidR="0036083A" w:rsidRPr="00BA4011" w:rsidRDefault="0036083A" w:rsidP="0036083A">
                      <w:pPr>
                        <w:spacing w:after="0" w:line="240" w:lineRule="auto"/>
                        <w:jc w:val="right"/>
                        <w:rPr>
                          <w:rFonts w:ascii="Franklin Gothic Book" w:hAnsi="Franklin Gothic Book"/>
                          <w:color w:val="1F497D" w:themeColor="text2"/>
                          <w:sz w:val="18"/>
                        </w:rPr>
                      </w:pPr>
                      <w:r>
                        <w:rPr>
                          <w:rFonts w:ascii="Franklin Gothic Book" w:hAnsi="Franklin Gothic Book"/>
                          <w:color w:val="1F497D" w:themeColor="text2"/>
                          <w:sz w:val="18"/>
                        </w:rPr>
                        <w:t>V1-2016</w:t>
                      </w:r>
                    </w:p>
                  </w:txbxContent>
                </v:textbox>
              </v:shape>
            </w:pict>
          </mc:Fallback>
        </mc:AlternateContent>
      </w:r>
    </w:p>
    <w:p w:rsidR="00DA014A" w:rsidRDefault="00DA014A" w:rsidP="00DA014A">
      <w:pPr>
        <w:pStyle w:val="Default"/>
        <w:ind w:left="-425"/>
        <w:jc w:val="center"/>
        <w:rPr>
          <w:rFonts w:ascii="Open Sans" w:hAnsi="Open Sans" w:cs="Open Sans"/>
          <w:b/>
          <w:bCs/>
          <w:color w:val="333333"/>
          <w:sz w:val="22"/>
          <w:szCs w:val="22"/>
        </w:rPr>
      </w:pPr>
    </w:p>
    <w:p w:rsidR="00FE1E18" w:rsidRDefault="00FE1E18" w:rsidP="00DA014A">
      <w:pPr>
        <w:pStyle w:val="Default"/>
        <w:ind w:left="-425"/>
        <w:jc w:val="center"/>
        <w:rPr>
          <w:rFonts w:ascii="Open Sans" w:hAnsi="Open Sans" w:cs="Open Sans"/>
          <w:color w:val="333333"/>
          <w:sz w:val="22"/>
          <w:szCs w:val="22"/>
        </w:rPr>
      </w:pPr>
      <w:r>
        <w:rPr>
          <w:rFonts w:ascii="Open Sans" w:hAnsi="Open Sans" w:cs="Open Sans"/>
          <w:b/>
          <w:bCs/>
          <w:color w:val="333333"/>
          <w:sz w:val="22"/>
          <w:szCs w:val="22"/>
        </w:rPr>
        <w:t>CONDITIONS GENERALES DE VENTE DES FORMATIONS INTER et INTRA-</w:t>
      </w:r>
      <w:r>
        <w:rPr>
          <w:rFonts w:ascii="Open Sans" w:hAnsi="Open Sans" w:cs="Open Sans"/>
          <w:b/>
          <w:bCs/>
          <w:color w:val="333333"/>
          <w:sz w:val="22"/>
          <w:szCs w:val="22"/>
        </w:rPr>
        <w:softHyphen/>
        <w:t>ENTREPRISES</w:t>
      </w:r>
    </w:p>
    <w:p w:rsidR="00FE1E18" w:rsidRDefault="00FE1E18" w:rsidP="00FE1E18">
      <w:pPr>
        <w:spacing w:after="0"/>
        <w:rPr>
          <w:rFonts w:cs="Open Sans"/>
          <w:color w:val="333333"/>
          <w:sz w:val="18"/>
          <w:szCs w:val="18"/>
        </w:rPr>
      </w:pPr>
    </w:p>
    <w:p w:rsidR="00DA014A" w:rsidRDefault="00DA014A" w:rsidP="00FE1E18">
      <w:pPr>
        <w:spacing w:after="0"/>
        <w:rPr>
          <w:rFonts w:cs="Open Sans"/>
          <w:color w:val="333333"/>
          <w:sz w:val="18"/>
          <w:szCs w:val="18"/>
        </w:rPr>
      </w:pPr>
    </w:p>
    <w:p w:rsidR="00DA014A" w:rsidRDefault="00DA014A" w:rsidP="00FE1E18">
      <w:pPr>
        <w:spacing w:after="0"/>
        <w:rPr>
          <w:rFonts w:cs="Open Sans"/>
          <w:color w:val="333333"/>
          <w:sz w:val="18"/>
          <w:szCs w:val="18"/>
        </w:rPr>
        <w:sectPr w:rsidR="00DA014A" w:rsidSect="00FE1E18">
          <w:headerReference w:type="even" r:id="rId8"/>
          <w:headerReference w:type="default" r:id="rId9"/>
          <w:footerReference w:type="even" r:id="rId10"/>
          <w:footerReference w:type="default" r:id="rId11"/>
          <w:headerReference w:type="first" r:id="rId12"/>
          <w:footerReference w:type="first" r:id="rId13"/>
          <w:type w:val="continuous"/>
          <w:pgSz w:w="11906" w:h="16838"/>
          <w:pgMar w:top="1543" w:right="1418" w:bottom="1021" w:left="1418" w:header="567" w:footer="369" w:gutter="0"/>
          <w:cols w:space="720"/>
        </w:sectPr>
      </w:pPr>
    </w:p>
    <w:p w:rsidR="00FE1E18" w:rsidRDefault="00FE1E18" w:rsidP="00FE1E18">
      <w:pPr>
        <w:pStyle w:val="Default"/>
        <w:spacing w:after="100" w:afterAutospacing="1"/>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Le GIFOP</w:t>
      </w:r>
      <w:r>
        <w:rPr>
          <w:rFonts w:ascii="Lucida Sans Unicode" w:hAnsi="Lucida Sans Unicode" w:cs="Lucida Sans Unicode"/>
          <w:color w:val="333333"/>
          <w:sz w:val="15"/>
          <w:szCs w:val="15"/>
        </w:rPr>
        <w:softHyphen/>
        <w:t xml:space="preserve"> Formation propose et organise des actions de formation professionnelle qui sont régies par les présentes conditions générales.</w:t>
      </w:r>
    </w:p>
    <w:p w:rsidR="00FE1E18" w:rsidRDefault="00FE1E18" w:rsidP="00FE1E18">
      <w:pPr>
        <w:pStyle w:val="CM4"/>
        <w:spacing w:after="62"/>
        <w:ind w:left="-426" w:right="-214"/>
        <w:jc w:val="both"/>
        <w:rPr>
          <w:rFonts w:ascii="Lucida Sans Unicode" w:hAnsi="Lucida Sans Unicode" w:cs="Lucida Sans Unicode"/>
          <w:color w:val="333333"/>
          <w:sz w:val="15"/>
          <w:szCs w:val="15"/>
        </w:rPr>
      </w:pPr>
      <w:r>
        <w:rPr>
          <w:rFonts w:ascii="Lucida Sans Unicode" w:hAnsi="Lucida Sans Unicode" w:cs="Lucida Sans Unicode"/>
          <w:b/>
          <w:bCs/>
          <w:color w:val="333333"/>
          <w:sz w:val="15"/>
          <w:szCs w:val="15"/>
        </w:rPr>
        <w:t xml:space="preserve">1- </w:t>
      </w:r>
      <w:r>
        <w:rPr>
          <w:rFonts w:ascii="Lucida Sans Unicode" w:hAnsi="Lucida Sans Unicode" w:cs="Lucida Sans Unicode"/>
          <w:b/>
          <w:bCs/>
          <w:color w:val="333333"/>
          <w:sz w:val="15"/>
          <w:szCs w:val="15"/>
        </w:rPr>
        <w:softHyphen/>
        <w:t xml:space="preserve">INSCRIPTION ET FORMATION </w:t>
      </w:r>
    </w:p>
    <w:p w:rsidR="00E5343A" w:rsidRDefault="00FE1E18" w:rsidP="00FE1E18">
      <w:pPr>
        <w:pStyle w:val="CM3"/>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L’inscription à un stage de formation se fait directement auprès du GIFOP Formation au moyen du bulletin d’inscription ou de la proposition commerciale complétés et signés, au plus tard, 15 jours avant le démarrage du stage</w:t>
      </w:r>
      <w:r w:rsidR="00E5343A">
        <w:rPr>
          <w:rFonts w:ascii="Lucida Sans Unicode" w:hAnsi="Lucida Sans Unicode" w:cs="Lucida Sans Unicode"/>
          <w:color w:val="333333"/>
          <w:sz w:val="15"/>
          <w:szCs w:val="15"/>
        </w:rPr>
        <w:t>.</w:t>
      </w:r>
    </w:p>
    <w:p w:rsidR="00FE1E18" w:rsidRDefault="00FE1E18" w:rsidP="00FE1E18">
      <w:pPr>
        <w:pStyle w:val="CM3"/>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L’inscription sera confirmée avant le début du stage par le biais de la convention professionnelle de formation dont un exemplaire sera à retourner, signé, au GIFOP Formation, au plus tard 5 jours ouvrés avant le début de l’action.</w:t>
      </w:r>
    </w:p>
    <w:p w:rsidR="00FE1E18" w:rsidRDefault="00FE1E18" w:rsidP="00FE1E18">
      <w:pPr>
        <w:pStyle w:val="CM3"/>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Le GIFOP Formation se réserve la possibilité de ne pas donner suite à la demande.</w:t>
      </w:r>
    </w:p>
    <w:p w:rsidR="00FE1E18" w:rsidRDefault="00FE1E18" w:rsidP="00FE1E18">
      <w:pPr>
        <w:pStyle w:val="CM3"/>
        <w:spacing w:after="240"/>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Avant le démarrage du stage, une convocation récapitulant les détails pratiques d’organisation du stage (date, lieu, horaires, accès…) sera adressée directement à chaque stagiaire et/ou au responsable </w:t>
      </w:r>
      <w:proofErr w:type="gramStart"/>
      <w:r w:rsidR="00DA014A">
        <w:rPr>
          <w:rFonts w:ascii="Lucida Sans Unicode" w:hAnsi="Lucida Sans Unicode" w:cs="Lucida Sans Unicode"/>
          <w:color w:val="333333"/>
          <w:sz w:val="15"/>
          <w:szCs w:val="15"/>
        </w:rPr>
        <w:t>formation mentionné</w:t>
      </w:r>
      <w:proofErr w:type="gramEnd"/>
      <w:r>
        <w:rPr>
          <w:rFonts w:ascii="Lucida Sans Unicode" w:hAnsi="Lucida Sans Unicode" w:cs="Lucida Sans Unicode"/>
          <w:color w:val="333333"/>
          <w:sz w:val="15"/>
          <w:szCs w:val="15"/>
        </w:rPr>
        <w:t xml:space="preserve"> à l’inscription. </w:t>
      </w:r>
    </w:p>
    <w:p w:rsidR="00FE1E18" w:rsidRDefault="00FE1E18" w:rsidP="00FE1E18">
      <w:pPr>
        <w:pStyle w:val="CM4"/>
        <w:spacing w:after="62"/>
        <w:ind w:left="-426"/>
        <w:jc w:val="both"/>
        <w:rPr>
          <w:rFonts w:ascii="Lucida Sans Unicode" w:hAnsi="Lucida Sans Unicode" w:cs="Lucida Sans Unicode"/>
          <w:color w:val="333333"/>
          <w:sz w:val="15"/>
          <w:szCs w:val="15"/>
        </w:rPr>
      </w:pPr>
      <w:r>
        <w:rPr>
          <w:rFonts w:ascii="Lucida Sans Unicode" w:hAnsi="Lucida Sans Unicode" w:cs="Lucida Sans Unicode"/>
          <w:b/>
          <w:bCs/>
          <w:color w:val="333333"/>
          <w:sz w:val="15"/>
          <w:szCs w:val="15"/>
        </w:rPr>
        <w:t xml:space="preserve">2- </w:t>
      </w:r>
      <w:r>
        <w:rPr>
          <w:rFonts w:ascii="Lucida Sans Unicode" w:hAnsi="Lucida Sans Unicode" w:cs="Lucida Sans Unicode"/>
          <w:b/>
          <w:bCs/>
          <w:color w:val="333333"/>
          <w:sz w:val="15"/>
          <w:szCs w:val="15"/>
        </w:rPr>
        <w:softHyphen/>
        <w:t>ENGAGEMENTS DU GIFOP</w:t>
      </w:r>
      <w:r>
        <w:rPr>
          <w:rFonts w:ascii="Lucida Sans Unicode" w:hAnsi="Lucida Sans Unicode" w:cs="Lucida Sans Unicode"/>
          <w:b/>
          <w:bCs/>
          <w:color w:val="333333"/>
          <w:sz w:val="15"/>
          <w:szCs w:val="15"/>
        </w:rPr>
        <w:softHyphen/>
        <w:t xml:space="preserve"> Formation </w:t>
      </w:r>
    </w:p>
    <w:p w:rsidR="00FE1E18" w:rsidRDefault="00FE1E18" w:rsidP="00FE1E18">
      <w:pPr>
        <w:pStyle w:val="CM1"/>
        <w:spacing w:line="240" w:lineRule="auto"/>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Dans le cadre des actions de formation, l</w:t>
      </w:r>
      <w:r w:rsidR="00E5343A">
        <w:rPr>
          <w:rFonts w:ascii="Lucida Sans Unicode" w:hAnsi="Lucida Sans Unicode" w:cs="Lucida Sans Unicode"/>
          <w:color w:val="333333"/>
          <w:sz w:val="15"/>
          <w:szCs w:val="15"/>
        </w:rPr>
        <w:t xml:space="preserve">e GIFOP Formation s’engage </w:t>
      </w:r>
      <w:r w:rsidR="00DA014A">
        <w:rPr>
          <w:rFonts w:ascii="Lucida Sans Unicode" w:hAnsi="Lucida Sans Unicode" w:cs="Lucida Sans Unicode"/>
          <w:color w:val="333333"/>
          <w:sz w:val="15"/>
          <w:szCs w:val="15"/>
        </w:rPr>
        <w:t>à :</w:t>
      </w:r>
    </w:p>
    <w:p w:rsidR="00FE1E18" w:rsidRDefault="00FE1E18" w:rsidP="00FE1E18">
      <w:pPr>
        <w:pStyle w:val="CM1"/>
        <w:spacing w:line="240" w:lineRule="auto"/>
        <w:ind w:left="-426" w:right="282"/>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mettre à disposition des clients ou stagiaires les ressources appropriées à l’action de formation ainsi que toute documentation utile</w:t>
      </w:r>
    </w:p>
    <w:p w:rsidR="00FE1E18" w:rsidRDefault="00E5343A" w:rsidP="00FE1E18">
      <w:pPr>
        <w:pStyle w:val="Default"/>
        <w:ind w:left="-426" w:right="8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 </w:t>
      </w:r>
      <w:r w:rsidR="00FE1E18">
        <w:rPr>
          <w:rFonts w:ascii="Lucida Sans Unicode" w:hAnsi="Lucida Sans Unicode" w:cs="Lucida Sans Unicode"/>
          <w:color w:val="333333"/>
          <w:sz w:val="15"/>
          <w:szCs w:val="15"/>
        </w:rPr>
        <w:t xml:space="preserve">proposer, si besoin, son aide aux stagiaires en matière d’hébergement et de restauration, </w:t>
      </w:r>
    </w:p>
    <w:p w:rsidR="00FE1E18" w:rsidRDefault="00E5343A" w:rsidP="00FE1E18">
      <w:pPr>
        <w:pStyle w:val="CM3"/>
        <w:spacing w:after="240"/>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 </w:t>
      </w:r>
      <w:r w:rsidR="00FE1E18">
        <w:rPr>
          <w:rFonts w:ascii="Lucida Sans Unicode" w:hAnsi="Lucida Sans Unicode" w:cs="Lucida Sans Unicode"/>
          <w:color w:val="333333"/>
          <w:sz w:val="15"/>
          <w:szCs w:val="15"/>
        </w:rPr>
        <w:t xml:space="preserve"> fournir une attestation de stage individuelle mentionnant l’intitulé du stage de formation, les dates et la durée effective de présence du participant à l’issue de la formation. </w:t>
      </w:r>
    </w:p>
    <w:p w:rsidR="00FE1E18" w:rsidRDefault="00FE1E18" w:rsidP="00FE1E18">
      <w:pPr>
        <w:pStyle w:val="CM4"/>
        <w:spacing w:after="62"/>
        <w:ind w:left="-426"/>
        <w:jc w:val="both"/>
        <w:rPr>
          <w:rFonts w:ascii="Lucida Sans Unicode" w:hAnsi="Lucida Sans Unicode" w:cs="Lucida Sans Unicode"/>
          <w:color w:val="333333"/>
          <w:sz w:val="15"/>
          <w:szCs w:val="15"/>
        </w:rPr>
      </w:pPr>
      <w:r>
        <w:rPr>
          <w:rFonts w:ascii="Lucida Sans Unicode" w:hAnsi="Lucida Sans Unicode" w:cs="Lucida Sans Unicode"/>
          <w:b/>
          <w:bCs/>
          <w:color w:val="333333"/>
          <w:sz w:val="15"/>
          <w:szCs w:val="15"/>
        </w:rPr>
        <w:t xml:space="preserve">3- </w:t>
      </w:r>
      <w:r>
        <w:rPr>
          <w:rFonts w:ascii="Lucida Sans Unicode" w:hAnsi="Lucida Sans Unicode" w:cs="Lucida Sans Unicode"/>
          <w:b/>
          <w:bCs/>
          <w:color w:val="333333"/>
          <w:sz w:val="15"/>
          <w:szCs w:val="15"/>
        </w:rPr>
        <w:softHyphen/>
        <w:t xml:space="preserve">TARIFS -  </w:t>
      </w:r>
      <w:r>
        <w:rPr>
          <w:rFonts w:ascii="Lucida Sans Unicode" w:hAnsi="Lucida Sans Unicode" w:cs="Lucida Sans Unicode"/>
          <w:b/>
          <w:bCs/>
          <w:color w:val="333333"/>
          <w:sz w:val="15"/>
          <w:szCs w:val="15"/>
        </w:rPr>
        <w:softHyphen/>
        <w:t xml:space="preserve">FACTURATION </w:t>
      </w:r>
      <w:r>
        <w:rPr>
          <w:rFonts w:ascii="Lucida Sans Unicode" w:hAnsi="Lucida Sans Unicode" w:cs="Lucida Sans Unicode"/>
          <w:b/>
          <w:bCs/>
          <w:color w:val="333333"/>
          <w:sz w:val="15"/>
          <w:szCs w:val="15"/>
        </w:rPr>
        <w:softHyphen/>
        <w:t>- REGLEMENT</w:t>
      </w:r>
    </w:p>
    <w:p w:rsidR="00FE1E18" w:rsidRDefault="00FE1E18" w:rsidP="00E5343A">
      <w:pPr>
        <w:pStyle w:val="CM1"/>
        <w:spacing w:line="240" w:lineRule="auto"/>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3.1. Les tarifs des actions de formation sont communiqués à titre indicatif.</w:t>
      </w:r>
      <w:r w:rsidR="00E5343A">
        <w:rPr>
          <w:rFonts w:ascii="Lucida Sans Unicode" w:hAnsi="Lucida Sans Unicode" w:cs="Lucida Sans Unicode"/>
          <w:color w:val="333333"/>
          <w:sz w:val="15"/>
          <w:szCs w:val="15"/>
        </w:rPr>
        <w:t xml:space="preserve"> </w:t>
      </w:r>
      <w:r>
        <w:rPr>
          <w:rFonts w:ascii="Lucida Sans Unicode" w:hAnsi="Lucida Sans Unicode" w:cs="Lucida Sans Unicode"/>
          <w:color w:val="333333"/>
          <w:sz w:val="15"/>
          <w:szCs w:val="15"/>
        </w:rPr>
        <w:t>Les prix s’entendent Hors-Taxes.</w:t>
      </w:r>
    </w:p>
    <w:p w:rsidR="00FE1E18" w:rsidRDefault="00FE1E18" w:rsidP="00FE1E18">
      <w:pPr>
        <w:pStyle w:val="CM1"/>
        <w:spacing w:line="240" w:lineRule="auto"/>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Ils comprennent les frais de conception, d’animation, de coordination pédagogique, de gestion administrative, ainsi que les supports standards remis aux stagiaires. Les supports spécifiques sont facturés à part. </w:t>
      </w:r>
    </w:p>
    <w:p w:rsidR="00FE1E18" w:rsidRDefault="00FE1E18" w:rsidP="00FE1E18">
      <w:pPr>
        <w:pStyle w:val="CM1"/>
        <w:spacing w:before="120" w:line="240" w:lineRule="auto"/>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3.2. Conditions de règlement :</w:t>
      </w:r>
    </w:p>
    <w:p w:rsidR="00FE1E18" w:rsidRDefault="00FE1E18" w:rsidP="00FE1E18">
      <w:pPr>
        <w:pStyle w:val="CM1"/>
        <w:spacing w:line="240" w:lineRule="auto"/>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à réception de facture</w:t>
      </w:r>
    </w:p>
    <w:p w:rsidR="00FE1E18" w:rsidRDefault="00FE1E18" w:rsidP="00FE1E18">
      <w:pPr>
        <w:pStyle w:val="CM1"/>
        <w:spacing w:line="240" w:lineRule="auto"/>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par chèque ou virement bancaire</w:t>
      </w:r>
    </w:p>
    <w:p w:rsidR="00FE1E18" w:rsidRDefault="00FE1E18" w:rsidP="00FE1E18">
      <w:pPr>
        <w:pStyle w:val="CM1"/>
        <w:spacing w:line="240" w:lineRule="auto"/>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sans escompte</w:t>
      </w:r>
    </w:p>
    <w:p w:rsidR="00FE1E18" w:rsidRDefault="00FE1E18" w:rsidP="00FE1E18">
      <w:pPr>
        <w:pStyle w:val="CM1"/>
        <w:spacing w:before="240" w:line="240" w:lineRule="auto"/>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3.3. Il appartient aux entreprises adhérentes à un Organisme Paritaire Collecteur Agréé (OPCA) de faire, préalablement au démarrage du stage, les demandes nécessaires à la prise en charge de l’action de formation. </w:t>
      </w:r>
    </w:p>
    <w:p w:rsidR="00FE1E18" w:rsidRDefault="00FE1E18" w:rsidP="00AA1CB1">
      <w:pPr>
        <w:pStyle w:val="CM1"/>
        <w:spacing w:line="240" w:lineRule="auto"/>
        <w:ind w:left="-426"/>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Le client qui aura obtenu un accord de prise en charge devra s’assurer du paiement et, reste, en cas de non-paiement par l’OPCA,</w:t>
      </w:r>
      <w:r w:rsidR="00DA014A">
        <w:rPr>
          <w:rFonts w:ascii="Lucida Sans Unicode" w:hAnsi="Lucida Sans Unicode" w:cs="Lucida Sans Unicode"/>
          <w:color w:val="333333"/>
          <w:sz w:val="15"/>
          <w:szCs w:val="15"/>
        </w:rPr>
        <w:t xml:space="preserve"> </w:t>
      </w:r>
      <w:r>
        <w:rPr>
          <w:rFonts w:ascii="Lucida Sans Unicode" w:hAnsi="Lucida Sans Unicode" w:cs="Lucida Sans Unicode"/>
          <w:color w:val="333333"/>
          <w:sz w:val="15"/>
          <w:szCs w:val="15"/>
        </w:rPr>
        <w:t xml:space="preserve">redevable du montant correspondant et sera facturé. </w:t>
      </w:r>
    </w:p>
    <w:p w:rsidR="00FE1E18" w:rsidRDefault="00FE1E18" w:rsidP="00FE1E18">
      <w:pPr>
        <w:pStyle w:val="CM1"/>
        <w:spacing w:after="120"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Ces dispositions ne s’appliquent pas aux personnes souhaitant suivre une formation professionnelle à titre individuel. Dans ce cas, le règlement se fera sans escompte à l’inscription.</w:t>
      </w:r>
    </w:p>
    <w:p w:rsidR="00FE1E18" w:rsidRDefault="00FE1E18" w:rsidP="00FE1E18">
      <w:pPr>
        <w:pStyle w:val="CM1"/>
        <w:spacing w:after="120"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3.4. Le règlement est dû quelle que soit la durée de présence effective du stagiaire à la formation, sauf cas d’annulation visés au point 4. </w:t>
      </w:r>
    </w:p>
    <w:p w:rsidR="00FE1E18" w:rsidRDefault="00FE1E18" w:rsidP="00FE1E18">
      <w:pPr>
        <w:pStyle w:val="CM1"/>
        <w:spacing w:after="120"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3.5. Tout retard de paiement est susceptible d’être majoré des intérêts de retard d’un montant équivalent à trois fois le taux d’intérêt légal par jour de retard. Ces intérêts sont dus sans formalité préalable et sur simple constat du retard. </w:t>
      </w:r>
    </w:p>
    <w:p w:rsidR="00FE1E18" w:rsidRDefault="00FE1E18" w:rsidP="00FE1E18">
      <w:pPr>
        <w:pStyle w:val="CM1"/>
        <w:spacing w:after="120"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S’y rajoutent des indemnités forfaitaires pour frais de recouvrement dus au créancier d’un montant de 40 € exonéré de TVA conformément à l’art. 261.4.4. </w:t>
      </w:r>
      <w:proofErr w:type="gramStart"/>
      <w:r>
        <w:rPr>
          <w:rFonts w:ascii="Lucida Sans Unicode" w:hAnsi="Lucida Sans Unicode" w:cs="Lucida Sans Unicode"/>
          <w:color w:val="333333"/>
          <w:sz w:val="15"/>
          <w:szCs w:val="15"/>
        </w:rPr>
        <w:t>du</w:t>
      </w:r>
      <w:proofErr w:type="gramEnd"/>
      <w:r>
        <w:rPr>
          <w:rFonts w:ascii="Lucida Sans Unicode" w:hAnsi="Lucida Sans Unicode" w:cs="Lucida Sans Unicode"/>
          <w:color w:val="333333"/>
          <w:sz w:val="15"/>
          <w:szCs w:val="15"/>
        </w:rPr>
        <w:t xml:space="preserve"> CGI. (Loi 2012-</w:t>
      </w:r>
      <w:r>
        <w:rPr>
          <w:rFonts w:ascii="Lucida Sans Unicode" w:hAnsi="Lucida Sans Unicode" w:cs="Lucida Sans Unicode"/>
          <w:color w:val="333333"/>
          <w:sz w:val="15"/>
          <w:szCs w:val="15"/>
        </w:rPr>
        <w:softHyphen/>
        <w:t>387 du 22/03/2012 – art. 121 – Décret 2012-</w:t>
      </w:r>
      <w:r>
        <w:rPr>
          <w:rFonts w:ascii="Lucida Sans Unicode" w:hAnsi="Lucida Sans Unicode" w:cs="Lucida Sans Unicode"/>
          <w:color w:val="333333"/>
          <w:sz w:val="15"/>
          <w:szCs w:val="15"/>
        </w:rPr>
        <w:softHyphen/>
        <w:t>1115 du 2/10/2012 modifiant l’art. D 441</w:t>
      </w:r>
      <w:r>
        <w:rPr>
          <w:rFonts w:ascii="Lucida Sans Unicode" w:hAnsi="Lucida Sans Unicode" w:cs="Lucida Sans Unicode"/>
          <w:color w:val="333333"/>
          <w:sz w:val="15"/>
          <w:szCs w:val="15"/>
        </w:rPr>
        <w:softHyphen/>
        <w:t xml:space="preserve">5 du code de commerce). </w:t>
      </w:r>
    </w:p>
    <w:p w:rsidR="00FE1E18" w:rsidRDefault="00FE1E18" w:rsidP="00FE1E18">
      <w:pPr>
        <w:pStyle w:val="CM1"/>
        <w:spacing w:line="240" w:lineRule="auto"/>
        <w:jc w:val="both"/>
        <w:rPr>
          <w:rFonts w:ascii="Lucida Sans Unicode" w:hAnsi="Lucida Sans Unicode" w:cs="Lucida Sans Unicode"/>
          <w:color w:val="333333"/>
          <w:sz w:val="15"/>
          <w:szCs w:val="15"/>
        </w:rPr>
      </w:pPr>
      <w:r>
        <w:rPr>
          <w:rFonts w:ascii="Lucida Sans Unicode" w:hAnsi="Lucida Sans Unicode" w:cs="Lucida Sans Unicode"/>
          <w:b/>
          <w:bCs/>
          <w:color w:val="333333"/>
          <w:sz w:val="15"/>
          <w:szCs w:val="15"/>
        </w:rPr>
        <w:t xml:space="preserve">4- </w:t>
      </w:r>
      <w:r>
        <w:rPr>
          <w:rFonts w:ascii="Lucida Sans Unicode" w:hAnsi="Lucida Sans Unicode" w:cs="Lucida Sans Unicode"/>
          <w:b/>
          <w:bCs/>
          <w:color w:val="333333"/>
          <w:sz w:val="15"/>
          <w:szCs w:val="15"/>
        </w:rPr>
        <w:softHyphen/>
        <w:t xml:space="preserve">REPORT DE STAGE </w:t>
      </w:r>
      <w:r>
        <w:rPr>
          <w:rFonts w:ascii="Lucida Sans Unicode" w:hAnsi="Lucida Sans Unicode" w:cs="Lucida Sans Unicode"/>
          <w:b/>
          <w:bCs/>
          <w:color w:val="333333"/>
          <w:sz w:val="15"/>
          <w:szCs w:val="15"/>
        </w:rPr>
        <w:softHyphen/>
        <w:t xml:space="preserve">ANNULATION </w:t>
      </w:r>
    </w:p>
    <w:p w:rsidR="00FE1E18" w:rsidRDefault="00FE1E18" w:rsidP="00FE1E18">
      <w:pPr>
        <w:pStyle w:val="CM1"/>
        <w:spacing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4.1. Pour tout report ou annulation d’inscription à un stage inter ou intra du fait du client, le GIFOP Formation devra être prévenu par lettre ou courriel au moins 7 jours, à compter du jour de réception de la lettre ou courriel par le Gifop Formation, avant le début de l’action de formation. </w:t>
      </w:r>
    </w:p>
    <w:p w:rsidR="00FE1E18" w:rsidRDefault="00FE1E18" w:rsidP="00FE1E18">
      <w:pPr>
        <w:pStyle w:val="CM1"/>
        <w:spacing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La réception de la demande de report ou de l’annulation sera confirmée par le GIFOP Formation. </w:t>
      </w:r>
    </w:p>
    <w:p w:rsidR="00FE1E18" w:rsidRDefault="00FE1E18" w:rsidP="00FE1E18">
      <w:pPr>
        <w:pStyle w:val="CM1"/>
        <w:spacing w:after="120"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Si le délai de prévenance n’est pas respecté, le stage sera facturé en totalité. Il est précisé qu’en cas d’interruption du stage en cours à son initiative, le client devra également régler la totalité. </w:t>
      </w:r>
    </w:p>
    <w:p w:rsidR="00FE1E18" w:rsidRDefault="00FE1E18" w:rsidP="00FE1E18">
      <w:pPr>
        <w:pStyle w:val="CM1"/>
        <w:spacing w:after="120"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4.2. Le GIFOP Formation se réserve le droit d’ajourner ou d’annuler par lettre, courriel ou téléphone, l’action de formation avant son commencement, au cas où le nombre de stagiaires se révélerait insuffisant pour assurer une bonne qualité pédagogique, en cas d’indisponibilité subite du formateur ou en cas de force majeure. </w:t>
      </w:r>
    </w:p>
    <w:p w:rsidR="00FE1E18" w:rsidRDefault="00FE1E18" w:rsidP="00FE1E18">
      <w:pPr>
        <w:pStyle w:val="CM1"/>
        <w:spacing w:after="120"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Dans cette situation, les droits d’inscription acquittés seront remboursés sans frais ou crédités sur une inscription au même stage ou à tout autre stage de formation proposé par le GIFOP Formation. </w:t>
      </w:r>
    </w:p>
    <w:p w:rsidR="00FE1E18" w:rsidRPr="00E5343A" w:rsidRDefault="00FE1E18" w:rsidP="00FE1E18">
      <w:pPr>
        <w:pStyle w:val="CM1"/>
        <w:spacing w:line="240" w:lineRule="auto"/>
        <w:jc w:val="both"/>
        <w:rPr>
          <w:rFonts w:ascii="Lucida Sans Unicode" w:hAnsi="Lucida Sans Unicode" w:cs="Lucida Sans Unicode"/>
          <w:b/>
          <w:color w:val="333333"/>
          <w:sz w:val="15"/>
          <w:szCs w:val="15"/>
        </w:rPr>
      </w:pPr>
      <w:r w:rsidRPr="00E5343A">
        <w:rPr>
          <w:rFonts w:ascii="Lucida Sans Unicode" w:hAnsi="Lucida Sans Unicode" w:cs="Lucida Sans Unicode"/>
          <w:b/>
          <w:color w:val="333333"/>
          <w:sz w:val="15"/>
          <w:szCs w:val="15"/>
        </w:rPr>
        <w:t xml:space="preserve">5- </w:t>
      </w:r>
      <w:r w:rsidRPr="00E5343A">
        <w:rPr>
          <w:rFonts w:ascii="Lucida Sans Unicode" w:hAnsi="Lucida Sans Unicode" w:cs="Lucida Sans Unicode"/>
          <w:b/>
          <w:color w:val="333333"/>
          <w:sz w:val="15"/>
          <w:szCs w:val="15"/>
        </w:rPr>
        <w:softHyphen/>
        <w:t xml:space="preserve">APPLICATION DES CONDITIONS GENERALES DE VENTE </w:t>
      </w:r>
    </w:p>
    <w:p w:rsidR="00FE1E18" w:rsidRDefault="00FE1E18" w:rsidP="00FE1E18">
      <w:pPr>
        <w:pStyle w:val="CM1"/>
        <w:spacing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Les présentes conditions générales de vente annulent toutes conditions générales ou particulières d’achat contraires. </w:t>
      </w:r>
    </w:p>
    <w:p w:rsidR="00FE1E18" w:rsidRDefault="00FE1E18" w:rsidP="00FE1E18">
      <w:pPr>
        <w:pStyle w:val="CM1"/>
        <w:spacing w:after="120"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 xml:space="preserve">En cas de contestation relative à l’interprétation, l’exécution ou la résiliation du contrat, une solution à l’amiable sera recherchée. </w:t>
      </w:r>
    </w:p>
    <w:p w:rsidR="00FE1E18" w:rsidRDefault="00FE1E18" w:rsidP="00FE1E18">
      <w:pPr>
        <w:pStyle w:val="CM1"/>
        <w:spacing w:line="240" w:lineRule="auto"/>
        <w:jc w:val="both"/>
        <w:rPr>
          <w:rFonts w:ascii="Lucida Sans Unicode" w:hAnsi="Lucida Sans Unicode" w:cs="Lucida Sans Unicode"/>
          <w:color w:val="333333"/>
          <w:sz w:val="15"/>
          <w:szCs w:val="15"/>
        </w:rPr>
      </w:pPr>
      <w:r>
        <w:rPr>
          <w:rFonts w:ascii="Lucida Sans Unicode" w:hAnsi="Lucida Sans Unicode" w:cs="Lucida Sans Unicode"/>
          <w:color w:val="333333"/>
          <w:sz w:val="15"/>
          <w:szCs w:val="15"/>
        </w:rPr>
        <w:t>A défaut, le tribunal de Mulhouse sera seul compétent, nonobstant toute clause contraire, et ce, même en cas de pluralité de défendeurs et/ou d’appel en garantie.</w:t>
      </w:r>
    </w:p>
    <w:p w:rsidR="00FE1E18" w:rsidRDefault="00FE1E18" w:rsidP="00FE1E18">
      <w:pPr>
        <w:spacing w:after="0"/>
        <w:rPr>
          <w:rFonts w:ascii="Lucida Sans Unicode" w:hAnsi="Lucida Sans Unicode" w:cs="Lucida Sans Unicode"/>
          <w:color w:val="333333"/>
          <w:sz w:val="15"/>
          <w:szCs w:val="15"/>
        </w:rPr>
      </w:pPr>
    </w:p>
    <w:p w:rsidR="00DA014A" w:rsidRDefault="00DA014A" w:rsidP="00FE1E18">
      <w:pPr>
        <w:spacing w:after="0"/>
        <w:rPr>
          <w:rFonts w:ascii="Lucida Sans Unicode" w:hAnsi="Lucida Sans Unicode" w:cs="Lucida Sans Unicode"/>
          <w:color w:val="333333"/>
          <w:sz w:val="15"/>
          <w:szCs w:val="15"/>
        </w:rPr>
      </w:pPr>
    </w:p>
    <w:p w:rsidR="00DA014A" w:rsidRDefault="00DA014A" w:rsidP="00FE1E18">
      <w:pPr>
        <w:spacing w:after="0"/>
        <w:rPr>
          <w:rFonts w:ascii="Lucida Sans Unicode" w:hAnsi="Lucida Sans Unicode" w:cs="Lucida Sans Unicode"/>
          <w:color w:val="333333"/>
          <w:sz w:val="15"/>
          <w:szCs w:val="15"/>
        </w:rPr>
      </w:pPr>
    </w:p>
    <w:p w:rsidR="00DA014A" w:rsidRDefault="00DA014A" w:rsidP="00FE1E18">
      <w:pPr>
        <w:spacing w:after="0"/>
        <w:rPr>
          <w:rFonts w:ascii="Lucida Sans Unicode" w:hAnsi="Lucida Sans Unicode" w:cs="Lucida Sans Unicode"/>
          <w:color w:val="333333"/>
          <w:sz w:val="15"/>
          <w:szCs w:val="15"/>
        </w:rPr>
        <w:sectPr w:rsidR="00DA014A">
          <w:type w:val="continuous"/>
          <w:pgSz w:w="11906" w:h="16838"/>
          <w:pgMar w:top="1678" w:right="849" w:bottom="1021" w:left="1418" w:header="567" w:footer="369" w:gutter="0"/>
          <w:cols w:num="2" w:space="286"/>
        </w:sectPr>
      </w:pPr>
    </w:p>
    <w:p w:rsidR="00FE1E18" w:rsidRPr="00FE1E18" w:rsidRDefault="00FE1E18" w:rsidP="00FE1E18">
      <w:pPr>
        <w:jc w:val="right"/>
        <w:rPr>
          <w:rFonts w:ascii="Century Gothic" w:hAnsi="Century Gothic"/>
          <w:sz w:val="20"/>
        </w:rPr>
      </w:pPr>
    </w:p>
    <w:sectPr w:rsidR="00FE1E18" w:rsidRPr="00FE1E18" w:rsidSect="004C2AAD">
      <w:headerReference w:type="first" r:id="rId14"/>
      <w:type w:val="continuous"/>
      <w:pgSz w:w="11906" w:h="16838"/>
      <w:pgMar w:top="899" w:right="1417" w:bottom="3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209" w:rsidRDefault="00822209" w:rsidP="00163FBD">
      <w:pPr>
        <w:spacing w:after="0" w:line="240" w:lineRule="auto"/>
      </w:pPr>
      <w:r>
        <w:separator/>
      </w:r>
    </w:p>
  </w:endnote>
  <w:endnote w:type="continuationSeparator" w:id="0">
    <w:p w:rsidR="00822209" w:rsidRDefault="00822209" w:rsidP="0016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A5" w:rsidRDefault="001B4B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A5" w:rsidRDefault="001B4B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A5" w:rsidRDefault="001B4B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209" w:rsidRDefault="00822209" w:rsidP="00163FBD">
      <w:pPr>
        <w:spacing w:after="0" w:line="240" w:lineRule="auto"/>
      </w:pPr>
      <w:r>
        <w:separator/>
      </w:r>
    </w:p>
  </w:footnote>
  <w:footnote w:type="continuationSeparator" w:id="0">
    <w:p w:rsidR="00822209" w:rsidRDefault="00822209" w:rsidP="00163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A5" w:rsidRDefault="001B4B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18" w:rsidRPr="00E45B3D" w:rsidRDefault="00FE1E18" w:rsidP="00E45B3D">
    <w:pPr>
      <w:pStyle w:val="En-tte"/>
      <w:rPr>
        <w:b/>
      </w:rPr>
    </w:pPr>
    <w:bookmarkStart w:id="0" w:name="_GoBack"/>
    <w:bookmarkEnd w:id="0"/>
    <w:r w:rsidRPr="00E45B3D">
      <w:rPr>
        <w:rFonts w:ascii="Century Gothic" w:hAnsi="Century Gothic" w:cs="Arial"/>
        <w:b/>
        <w:noProof/>
        <w:color w:val="4F81BD" w:themeColor="accent1"/>
        <w:sz w:val="144"/>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0" locked="0" layoutInCell="1" allowOverlap="1" wp14:anchorId="5C61E5A7" wp14:editId="32B419C0">
          <wp:simplePos x="0" y="0"/>
          <wp:positionH relativeFrom="column">
            <wp:posOffset>3905250</wp:posOffset>
          </wp:positionH>
          <wp:positionV relativeFrom="paragraph">
            <wp:posOffset>9525</wp:posOffset>
          </wp:positionV>
          <wp:extent cx="1941830" cy="429814"/>
          <wp:effectExtent l="0" t="0" r="1270" b="8890"/>
          <wp:wrapNone/>
          <wp:docPr id="13" name="Image 13" descr="logo GIFOP janvi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FOP janvier 2016.png"/>
                  <pic:cNvPicPr/>
                </pic:nvPicPr>
                <pic:blipFill>
                  <a:blip r:embed="rId1" cstate="print"/>
                  <a:stretch>
                    <a:fillRect/>
                  </a:stretch>
                </pic:blipFill>
                <pic:spPr>
                  <a:xfrm>
                    <a:off x="0" y="0"/>
                    <a:ext cx="1941830" cy="429814"/>
                  </a:xfrm>
                  <a:prstGeom prst="rect">
                    <a:avLst/>
                  </a:prstGeom>
                </pic:spPr>
              </pic:pic>
            </a:graphicData>
          </a:graphic>
          <wp14:sizeRelH relativeFrom="margin">
            <wp14:pctWidth>0</wp14:pctWidth>
          </wp14:sizeRelH>
          <wp14:sizeRelV relativeFrom="margin">
            <wp14:pctHeight>0</wp14:pctHeight>
          </wp14:sizeRelV>
        </wp:anchor>
      </w:drawing>
    </w:r>
    <w:r w:rsidRPr="00E45B3D">
      <w:rPr>
        <w:b/>
      </w:rPr>
      <w:tab/>
    </w:r>
    <w:r w:rsidRPr="00E45B3D">
      <w:rPr>
        <w:b/>
      </w:rPr>
      <w:tab/>
    </w:r>
    <w:r w:rsidRPr="00E45B3D">
      <w:rPr>
        <w:b/>
      </w:rPr>
      <w:tab/>
    </w:r>
    <w:r w:rsidRPr="00E45B3D">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A5" w:rsidRDefault="001B4BA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2C" w:rsidRPr="005D782C" w:rsidRDefault="007908F2">
    <w:pPr>
      <w:pStyle w:val="En-tte"/>
      <w:rPr>
        <w:b/>
        <w:color w:val="0070C0"/>
        <w:sz w:val="44"/>
      </w:rPr>
    </w:pPr>
    <w:r>
      <w:rPr>
        <w:b/>
        <w:color w:val="0070C0"/>
        <w:sz w:val="44"/>
      </w:rPr>
      <w:t>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850"/>
    <w:multiLevelType w:val="hybridMultilevel"/>
    <w:tmpl w:val="EF4CFE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0405F"/>
    <w:multiLevelType w:val="hybridMultilevel"/>
    <w:tmpl w:val="7B56F8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D2AAA"/>
    <w:multiLevelType w:val="hybridMultilevel"/>
    <w:tmpl w:val="0C7412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300C0"/>
    <w:multiLevelType w:val="hybridMultilevel"/>
    <w:tmpl w:val="C8FE45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D96540"/>
    <w:multiLevelType w:val="hybridMultilevel"/>
    <w:tmpl w:val="210AC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15455"/>
    <w:multiLevelType w:val="hybridMultilevel"/>
    <w:tmpl w:val="481226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500DD"/>
    <w:multiLevelType w:val="hybridMultilevel"/>
    <w:tmpl w:val="B7B65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4238BA"/>
    <w:multiLevelType w:val="hybridMultilevel"/>
    <w:tmpl w:val="1B7A60E8"/>
    <w:lvl w:ilvl="0" w:tplc="5EB22D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115CEB"/>
    <w:multiLevelType w:val="hybridMultilevel"/>
    <w:tmpl w:val="C1EC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4B1035"/>
    <w:multiLevelType w:val="hybridMultilevel"/>
    <w:tmpl w:val="9D7E5BD0"/>
    <w:lvl w:ilvl="0" w:tplc="C632E0B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ED494D"/>
    <w:multiLevelType w:val="singleLevel"/>
    <w:tmpl w:val="A6382EA6"/>
    <w:lvl w:ilvl="0">
      <w:start w:val="1"/>
      <w:numFmt w:val="decimal"/>
      <w:lvlText w:val="%1."/>
      <w:lvlJc w:val="left"/>
      <w:pPr>
        <w:tabs>
          <w:tab w:val="num" w:pos="705"/>
        </w:tabs>
        <w:ind w:left="705" w:hanging="705"/>
      </w:pPr>
    </w:lvl>
  </w:abstractNum>
  <w:abstractNum w:abstractNumId="11" w15:restartNumberingAfterBreak="0">
    <w:nsid w:val="32BC0E51"/>
    <w:multiLevelType w:val="hybridMultilevel"/>
    <w:tmpl w:val="BFF46C08"/>
    <w:lvl w:ilvl="0" w:tplc="5EB22D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95498"/>
    <w:multiLevelType w:val="hybridMultilevel"/>
    <w:tmpl w:val="21D06FC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224997"/>
    <w:multiLevelType w:val="hybridMultilevel"/>
    <w:tmpl w:val="BB18F8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872886"/>
    <w:multiLevelType w:val="hybridMultilevel"/>
    <w:tmpl w:val="91E214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7353ED"/>
    <w:multiLevelType w:val="hybridMultilevel"/>
    <w:tmpl w:val="DB888C96"/>
    <w:lvl w:ilvl="0" w:tplc="5EB22D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305BCE"/>
    <w:multiLevelType w:val="hybridMultilevel"/>
    <w:tmpl w:val="7AB02020"/>
    <w:lvl w:ilvl="0" w:tplc="5EB22D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030AC6"/>
    <w:multiLevelType w:val="hybridMultilevel"/>
    <w:tmpl w:val="103AD5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2A42BB"/>
    <w:multiLevelType w:val="hybridMultilevel"/>
    <w:tmpl w:val="6B1EF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8D64CB"/>
    <w:multiLevelType w:val="hybridMultilevel"/>
    <w:tmpl w:val="26C83D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930FE1"/>
    <w:multiLevelType w:val="hybridMultilevel"/>
    <w:tmpl w:val="AAF04E9E"/>
    <w:lvl w:ilvl="0" w:tplc="5EB22D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2C03D9"/>
    <w:multiLevelType w:val="hybridMultilevel"/>
    <w:tmpl w:val="88A21262"/>
    <w:lvl w:ilvl="0" w:tplc="5EB22D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A36CE8"/>
    <w:multiLevelType w:val="hybridMultilevel"/>
    <w:tmpl w:val="B7222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DC12BC"/>
    <w:multiLevelType w:val="hybridMultilevel"/>
    <w:tmpl w:val="E53CAC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5C43E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962358"/>
    <w:multiLevelType w:val="hybridMultilevel"/>
    <w:tmpl w:val="4E6CF0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DA553E"/>
    <w:multiLevelType w:val="hybridMultilevel"/>
    <w:tmpl w:val="3A08C5A8"/>
    <w:lvl w:ilvl="0" w:tplc="5EB22D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213B1D"/>
    <w:multiLevelType w:val="hybridMultilevel"/>
    <w:tmpl w:val="53FC407A"/>
    <w:lvl w:ilvl="0" w:tplc="5EB22D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FF0167"/>
    <w:multiLevelType w:val="hybridMultilevel"/>
    <w:tmpl w:val="33AA48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2"/>
  </w:num>
  <w:num w:numId="5">
    <w:abstractNumId w:val="0"/>
  </w:num>
  <w:num w:numId="6">
    <w:abstractNumId w:val="17"/>
  </w:num>
  <w:num w:numId="7">
    <w:abstractNumId w:val="14"/>
  </w:num>
  <w:num w:numId="8">
    <w:abstractNumId w:val="25"/>
  </w:num>
  <w:num w:numId="9">
    <w:abstractNumId w:val="5"/>
  </w:num>
  <w:num w:numId="10">
    <w:abstractNumId w:val="28"/>
  </w:num>
  <w:num w:numId="11">
    <w:abstractNumId w:val="1"/>
  </w:num>
  <w:num w:numId="12">
    <w:abstractNumId w:val="3"/>
  </w:num>
  <w:num w:numId="13">
    <w:abstractNumId w:val="13"/>
  </w:num>
  <w:num w:numId="14">
    <w:abstractNumId w:val="7"/>
  </w:num>
  <w:num w:numId="15">
    <w:abstractNumId w:val="26"/>
  </w:num>
  <w:num w:numId="16">
    <w:abstractNumId w:val="27"/>
  </w:num>
  <w:num w:numId="17">
    <w:abstractNumId w:val="11"/>
  </w:num>
  <w:num w:numId="18">
    <w:abstractNumId w:val="8"/>
  </w:num>
  <w:num w:numId="19">
    <w:abstractNumId w:val="6"/>
  </w:num>
  <w:num w:numId="20">
    <w:abstractNumId w:val="20"/>
  </w:num>
  <w:num w:numId="21">
    <w:abstractNumId w:val="16"/>
  </w:num>
  <w:num w:numId="22">
    <w:abstractNumId w:val="21"/>
  </w:num>
  <w:num w:numId="23">
    <w:abstractNumId w:val="15"/>
  </w:num>
  <w:num w:numId="24">
    <w:abstractNumId w:val="23"/>
  </w:num>
  <w:num w:numId="25">
    <w:abstractNumId w:val="18"/>
  </w:num>
  <w:num w:numId="26">
    <w:abstractNumId w:val="4"/>
  </w:num>
  <w:num w:numId="27">
    <w:abstractNumId w:val="9"/>
  </w:num>
  <w:num w:numId="28">
    <w:abstractNumId w:val="10"/>
    <w:lvlOverride w:ilvl="0">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d2ebfa,#7fc6f1,#c0e3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75"/>
    <w:rsid w:val="00000EFC"/>
    <w:rsid w:val="00002A8A"/>
    <w:rsid w:val="00007705"/>
    <w:rsid w:val="00046DE3"/>
    <w:rsid w:val="000542E4"/>
    <w:rsid w:val="00063AC3"/>
    <w:rsid w:val="00095BEB"/>
    <w:rsid w:val="000C4ACA"/>
    <w:rsid w:val="001174CA"/>
    <w:rsid w:val="00123D60"/>
    <w:rsid w:val="0014466E"/>
    <w:rsid w:val="00163FBD"/>
    <w:rsid w:val="00166336"/>
    <w:rsid w:val="001B4BA5"/>
    <w:rsid w:val="002112B1"/>
    <w:rsid w:val="0022168B"/>
    <w:rsid w:val="00240C0E"/>
    <w:rsid w:val="0024175A"/>
    <w:rsid w:val="0027095E"/>
    <w:rsid w:val="00271D42"/>
    <w:rsid w:val="002806CA"/>
    <w:rsid w:val="0028538B"/>
    <w:rsid w:val="002B2E55"/>
    <w:rsid w:val="002C6EE5"/>
    <w:rsid w:val="003113F1"/>
    <w:rsid w:val="003321A9"/>
    <w:rsid w:val="00333AD7"/>
    <w:rsid w:val="00352D3F"/>
    <w:rsid w:val="0036083A"/>
    <w:rsid w:val="00362E40"/>
    <w:rsid w:val="00370517"/>
    <w:rsid w:val="003971EB"/>
    <w:rsid w:val="003A2153"/>
    <w:rsid w:val="003B4F48"/>
    <w:rsid w:val="003C20E6"/>
    <w:rsid w:val="00465BD3"/>
    <w:rsid w:val="00467AC2"/>
    <w:rsid w:val="004C2AAD"/>
    <w:rsid w:val="004E2CE1"/>
    <w:rsid w:val="00504095"/>
    <w:rsid w:val="0051364E"/>
    <w:rsid w:val="00514ED5"/>
    <w:rsid w:val="0051747E"/>
    <w:rsid w:val="00517977"/>
    <w:rsid w:val="00536DE5"/>
    <w:rsid w:val="00553BDE"/>
    <w:rsid w:val="005645F1"/>
    <w:rsid w:val="005677AB"/>
    <w:rsid w:val="005836BF"/>
    <w:rsid w:val="005D782C"/>
    <w:rsid w:val="005F1391"/>
    <w:rsid w:val="005F3FFA"/>
    <w:rsid w:val="00603C3C"/>
    <w:rsid w:val="00615AE4"/>
    <w:rsid w:val="0062706C"/>
    <w:rsid w:val="00687D8C"/>
    <w:rsid w:val="006A5ECC"/>
    <w:rsid w:val="006A7E6E"/>
    <w:rsid w:val="006C4AF8"/>
    <w:rsid w:val="006D78BE"/>
    <w:rsid w:val="006E49EA"/>
    <w:rsid w:val="006F6A31"/>
    <w:rsid w:val="00711B66"/>
    <w:rsid w:val="007772B2"/>
    <w:rsid w:val="00782C71"/>
    <w:rsid w:val="007908F2"/>
    <w:rsid w:val="007950E0"/>
    <w:rsid w:val="007E5A70"/>
    <w:rsid w:val="00822209"/>
    <w:rsid w:val="00840C4A"/>
    <w:rsid w:val="00847837"/>
    <w:rsid w:val="008673BF"/>
    <w:rsid w:val="00877123"/>
    <w:rsid w:val="008A7D99"/>
    <w:rsid w:val="008B23B6"/>
    <w:rsid w:val="008C665D"/>
    <w:rsid w:val="008D05A1"/>
    <w:rsid w:val="008E4B8F"/>
    <w:rsid w:val="00987BB0"/>
    <w:rsid w:val="009A5F42"/>
    <w:rsid w:val="009B3DD7"/>
    <w:rsid w:val="009B7B09"/>
    <w:rsid w:val="009C2D76"/>
    <w:rsid w:val="009D58CF"/>
    <w:rsid w:val="009D66F1"/>
    <w:rsid w:val="009E0199"/>
    <w:rsid w:val="009E0B1B"/>
    <w:rsid w:val="00A01809"/>
    <w:rsid w:val="00A17E01"/>
    <w:rsid w:val="00A26EB4"/>
    <w:rsid w:val="00A403DF"/>
    <w:rsid w:val="00A42787"/>
    <w:rsid w:val="00A76764"/>
    <w:rsid w:val="00AA1CB1"/>
    <w:rsid w:val="00AB77D5"/>
    <w:rsid w:val="00AC307D"/>
    <w:rsid w:val="00AC3D47"/>
    <w:rsid w:val="00AF1875"/>
    <w:rsid w:val="00AF49D3"/>
    <w:rsid w:val="00B30882"/>
    <w:rsid w:val="00B34BAC"/>
    <w:rsid w:val="00B436FE"/>
    <w:rsid w:val="00B43E98"/>
    <w:rsid w:val="00B477E4"/>
    <w:rsid w:val="00B843E0"/>
    <w:rsid w:val="00BA4011"/>
    <w:rsid w:val="00BB78B4"/>
    <w:rsid w:val="00BD0F38"/>
    <w:rsid w:val="00BD5142"/>
    <w:rsid w:val="00C05FF4"/>
    <w:rsid w:val="00C604A1"/>
    <w:rsid w:val="00C63A2C"/>
    <w:rsid w:val="00C7696B"/>
    <w:rsid w:val="00D12821"/>
    <w:rsid w:val="00D9117B"/>
    <w:rsid w:val="00DA014A"/>
    <w:rsid w:val="00DB3F94"/>
    <w:rsid w:val="00DE0A57"/>
    <w:rsid w:val="00E0016B"/>
    <w:rsid w:val="00E07ACD"/>
    <w:rsid w:val="00E1374C"/>
    <w:rsid w:val="00E26278"/>
    <w:rsid w:val="00E2777D"/>
    <w:rsid w:val="00E31EFE"/>
    <w:rsid w:val="00E45B3D"/>
    <w:rsid w:val="00E52FF7"/>
    <w:rsid w:val="00E5343A"/>
    <w:rsid w:val="00E62A45"/>
    <w:rsid w:val="00EC0392"/>
    <w:rsid w:val="00EC25EF"/>
    <w:rsid w:val="00ED0AFD"/>
    <w:rsid w:val="00EF6CD6"/>
    <w:rsid w:val="00F62D58"/>
    <w:rsid w:val="00F671CD"/>
    <w:rsid w:val="00F7159D"/>
    <w:rsid w:val="00F7491D"/>
    <w:rsid w:val="00F957D9"/>
    <w:rsid w:val="00FD4B33"/>
    <w:rsid w:val="00FE1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ebfa,#7fc6f1,#c0e3f8"/>
    </o:shapedefaults>
    <o:shapelayout v:ext="edit">
      <o:idmap v:ext="edit" data="1"/>
    </o:shapelayout>
  </w:shapeDefaults>
  <w:decimalSymbol w:val=","/>
  <w:listSeparator w:val=";"/>
  <w14:docId w14:val="32C88428"/>
  <w15:docId w15:val="{E05BCBDC-C8DC-4DEC-85AB-9C5404F0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A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875"/>
    <w:pPr>
      <w:ind w:left="720"/>
      <w:contextualSpacing/>
    </w:pPr>
  </w:style>
  <w:style w:type="paragraph" w:styleId="Pieddepage">
    <w:name w:val="footer"/>
    <w:basedOn w:val="Normal"/>
    <w:link w:val="PieddepageCar"/>
    <w:uiPriority w:val="99"/>
    <w:unhideWhenUsed/>
    <w:rsid w:val="00AF18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1875"/>
  </w:style>
  <w:style w:type="paragraph" w:styleId="En-tte">
    <w:name w:val="header"/>
    <w:basedOn w:val="Normal"/>
    <w:link w:val="En-tteCar"/>
    <w:uiPriority w:val="99"/>
    <w:unhideWhenUsed/>
    <w:rsid w:val="00163FBD"/>
    <w:pPr>
      <w:tabs>
        <w:tab w:val="center" w:pos="4536"/>
        <w:tab w:val="right" w:pos="9072"/>
      </w:tabs>
      <w:spacing w:after="0" w:line="240" w:lineRule="auto"/>
    </w:pPr>
  </w:style>
  <w:style w:type="character" w:customStyle="1" w:styleId="En-tteCar">
    <w:name w:val="En-tête Car"/>
    <w:basedOn w:val="Policepardfaut"/>
    <w:link w:val="En-tte"/>
    <w:uiPriority w:val="99"/>
    <w:rsid w:val="00163FBD"/>
  </w:style>
  <w:style w:type="paragraph" w:styleId="Textedebulles">
    <w:name w:val="Balloon Text"/>
    <w:basedOn w:val="Normal"/>
    <w:link w:val="TextedebullesCar"/>
    <w:uiPriority w:val="99"/>
    <w:semiHidden/>
    <w:unhideWhenUsed/>
    <w:rsid w:val="000542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2E4"/>
    <w:rPr>
      <w:rFonts w:ascii="Tahoma" w:hAnsi="Tahoma" w:cs="Tahoma"/>
      <w:sz w:val="16"/>
      <w:szCs w:val="16"/>
    </w:rPr>
  </w:style>
  <w:style w:type="character" w:styleId="Lienhypertexte">
    <w:name w:val="Hyperlink"/>
    <w:basedOn w:val="Policepardfaut"/>
    <w:uiPriority w:val="99"/>
    <w:unhideWhenUsed/>
    <w:rsid w:val="00BA4011"/>
    <w:rPr>
      <w:color w:val="0000FF" w:themeColor="hyperlink"/>
      <w:u w:val="single"/>
    </w:rPr>
  </w:style>
  <w:style w:type="paragraph" w:customStyle="1" w:styleId="Default">
    <w:name w:val="Default"/>
    <w:rsid w:val="00FE1E18"/>
    <w:pPr>
      <w:autoSpaceDE w:val="0"/>
      <w:autoSpaceDN w:val="0"/>
      <w:adjustRightInd w:val="0"/>
      <w:spacing w:after="0" w:line="240" w:lineRule="auto"/>
    </w:pPr>
    <w:rPr>
      <w:rFonts w:ascii="Source Sans Pro" w:eastAsia="Times New Roman" w:hAnsi="Source Sans Pro" w:cs="Source Sans Pro"/>
      <w:color w:val="000000"/>
      <w:sz w:val="24"/>
      <w:szCs w:val="24"/>
    </w:rPr>
  </w:style>
  <w:style w:type="paragraph" w:customStyle="1" w:styleId="CM1">
    <w:name w:val="CM1"/>
    <w:basedOn w:val="Default"/>
    <w:next w:val="Default"/>
    <w:uiPriority w:val="99"/>
    <w:rsid w:val="00FE1E18"/>
    <w:pPr>
      <w:widowControl w:val="0"/>
      <w:spacing w:line="256" w:lineRule="atLeast"/>
    </w:pPr>
    <w:rPr>
      <w:rFonts w:ascii="Arial" w:hAnsi="Arial" w:cs="Times New Roman"/>
      <w:color w:val="auto"/>
    </w:rPr>
  </w:style>
  <w:style w:type="paragraph" w:customStyle="1" w:styleId="CM3">
    <w:name w:val="CM3"/>
    <w:basedOn w:val="Default"/>
    <w:next w:val="Default"/>
    <w:uiPriority w:val="99"/>
    <w:rsid w:val="00FE1E18"/>
    <w:pPr>
      <w:widowControl w:val="0"/>
    </w:pPr>
    <w:rPr>
      <w:rFonts w:ascii="Arial" w:hAnsi="Arial" w:cs="Times New Roman"/>
      <w:color w:val="auto"/>
    </w:rPr>
  </w:style>
  <w:style w:type="paragraph" w:customStyle="1" w:styleId="CM4">
    <w:name w:val="CM4"/>
    <w:basedOn w:val="Default"/>
    <w:next w:val="Default"/>
    <w:uiPriority w:val="99"/>
    <w:rsid w:val="00FE1E18"/>
    <w:pPr>
      <w:widowControl w:val="0"/>
    </w:pPr>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5833">
      <w:bodyDiv w:val="1"/>
      <w:marLeft w:val="0"/>
      <w:marRight w:val="0"/>
      <w:marTop w:val="0"/>
      <w:marBottom w:val="0"/>
      <w:divBdr>
        <w:top w:val="none" w:sz="0" w:space="0" w:color="auto"/>
        <w:left w:val="none" w:sz="0" w:space="0" w:color="auto"/>
        <w:bottom w:val="none" w:sz="0" w:space="0" w:color="auto"/>
        <w:right w:val="none" w:sz="0" w:space="0" w:color="auto"/>
      </w:divBdr>
    </w:div>
    <w:div w:id="6422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BB71-3831-4465-B851-E3F6376E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5464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Christine Cuenin</cp:lastModifiedBy>
  <cp:revision>3</cp:revision>
  <cp:lastPrinted>2016-11-07T13:57:00Z</cp:lastPrinted>
  <dcterms:created xsi:type="dcterms:W3CDTF">2017-10-20T09:01:00Z</dcterms:created>
  <dcterms:modified xsi:type="dcterms:W3CDTF">2017-10-24T06:16:00Z</dcterms:modified>
</cp:coreProperties>
</file>